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2ADA7" w14:textId="77777777" w:rsidR="00921473" w:rsidRDefault="00921473" w:rsidP="00921473">
      <w:pPr>
        <w:pStyle w:val="Body-SingleSpace0Indent"/>
      </w:pPr>
    </w:p>
    <w:tbl>
      <w:tblPr>
        <w:tblW w:w="10050" w:type="dxa"/>
        <w:tblLayout w:type="fixed"/>
        <w:tblCellMar>
          <w:left w:w="0" w:type="dxa"/>
          <w:right w:w="0" w:type="dxa"/>
        </w:tblCellMar>
        <w:tblLook w:val="04A0" w:firstRow="1" w:lastRow="0" w:firstColumn="1" w:lastColumn="0" w:noHBand="0" w:noVBand="1"/>
      </w:tblPr>
      <w:tblGrid>
        <w:gridCol w:w="6930"/>
        <w:gridCol w:w="3120"/>
      </w:tblGrid>
      <w:tr w:rsidR="00921473" w14:paraId="48AF24B0" w14:textId="77777777" w:rsidTr="00CF14B5">
        <w:trPr>
          <w:trHeight w:hRule="exact" w:val="1406"/>
        </w:trPr>
        <w:tc>
          <w:tcPr>
            <w:tcW w:w="6930" w:type="dxa"/>
            <w:tcBorders>
              <w:top w:val="none" w:sz="0" w:space="0" w:color="000000"/>
              <w:left w:val="none" w:sz="0" w:space="0" w:color="000000"/>
              <w:bottom w:val="none" w:sz="0" w:space="0" w:color="000000"/>
              <w:right w:val="none" w:sz="0" w:space="0" w:color="000000"/>
            </w:tcBorders>
            <w:vAlign w:val="bottom"/>
          </w:tcPr>
          <w:p w14:paraId="622CA9EC" w14:textId="77777777" w:rsidR="00921473" w:rsidRDefault="00921473" w:rsidP="00CF14B5">
            <w:pPr>
              <w:spacing w:before="1087" w:after="90" w:line="228" w:lineRule="exact"/>
              <w:ind w:right="4500"/>
              <w:jc w:val="center"/>
              <w:textAlignment w:val="baseline"/>
              <w:rPr>
                <w:rFonts w:ascii="Tahoma" w:eastAsia="Tahoma" w:hAnsi="Tahoma"/>
                <w:color w:val="000000"/>
                <w:sz w:val="19"/>
              </w:rPr>
            </w:pPr>
            <w:r>
              <w:rPr>
                <w:rFonts w:ascii="Tahoma" w:eastAsia="Tahoma" w:hAnsi="Tahoma"/>
                <w:color w:val="000000"/>
                <w:sz w:val="19"/>
              </w:rPr>
              <w:t>FOR IMMEDIATE RELEASE</w:t>
            </w:r>
          </w:p>
        </w:tc>
        <w:tc>
          <w:tcPr>
            <w:tcW w:w="3120" w:type="dxa"/>
            <w:tcBorders>
              <w:top w:val="none" w:sz="0" w:space="0" w:color="000000"/>
              <w:left w:val="none" w:sz="0" w:space="0" w:color="000000"/>
              <w:bottom w:val="none" w:sz="0" w:space="0" w:color="000000"/>
              <w:right w:val="none" w:sz="0" w:space="0" w:color="000000"/>
            </w:tcBorders>
          </w:tcPr>
          <w:p w14:paraId="667F9CCC" w14:textId="77777777" w:rsidR="00921473" w:rsidRDefault="00921473" w:rsidP="00CF14B5">
            <w:pPr>
              <w:spacing w:before="4" w:after="58"/>
              <w:ind w:left="-1680"/>
              <w:jc w:val="center"/>
              <w:textAlignment w:val="baseline"/>
            </w:pPr>
            <w:r>
              <w:rPr>
                <w:noProof/>
              </w:rPr>
              <w:drawing>
                <wp:inline distT="0" distB="0" distL="0" distR="0" wp14:anchorId="5BBECE70" wp14:editId="7A48C7E6">
                  <wp:extent cx="1104900" cy="964775"/>
                  <wp:effectExtent l="0" t="0" r="0" b="0"/>
                  <wp:docPr id="3"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4745" cy="990835"/>
                          </a:xfrm>
                          <a:prstGeom prst="rect">
                            <a:avLst/>
                          </a:prstGeom>
                        </pic:spPr>
                      </pic:pic>
                    </a:graphicData>
                  </a:graphic>
                </wp:inline>
              </w:drawing>
            </w:r>
          </w:p>
        </w:tc>
      </w:tr>
    </w:tbl>
    <w:p w14:paraId="021F40F8" w14:textId="77777777" w:rsidR="00921473" w:rsidRDefault="00921473" w:rsidP="00921473">
      <w:pPr>
        <w:spacing w:before="14" w:line="181" w:lineRule="exact"/>
        <w:ind w:left="7056" w:right="936"/>
        <w:textAlignment w:val="baseline"/>
        <w:rPr>
          <w:rFonts w:ascii="Arial" w:eastAsiaTheme="minorEastAsia" w:hAnsi="Arial" w:cs="Arial"/>
          <w:noProof/>
          <w:color w:val="000000"/>
          <w:sz w:val="17"/>
          <w:szCs w:val="17"/>
        </w:rPr>
      </w:pPr>
    </w:p>
    <w:p w14:paraId="040C1315" w14:textId="77777777" w:rsidR="00921473" w:rsidRPr="00E70896" w:rsidRDefault="00921473" w:rsidP="00921473">
      <w:pPr>
        <w:spacing w:line="180" w:lineRule="exact"/>
        <w:ind w:left="7290" w:right="-180" w:hanging="2250"/>
        <w:textAlignment w:val="baseline"/>
        <w:rPr>
          <w:rFonts w:ascii="Open Sans" w:eastAsia="Humanst521 BT" w:hAnsi="Open Sans" w:cs="Open Sans"/>
          <w:color w:val="000000"/>
          <w:spacing w:val="9"/>
          <w:sz w:val="18"/>
          <w:szCs w:val="18"/>
        </w:rPr>
      </w:pPr>
    </w:p>
    <w:p w14:paraId="5E44CDD1" w14:textId="77777777" w:rsidR="00921473" w:rsidRPr="002C2F67" w:rsidRDefault="00921473" w:rsidP="00921473">
      <w:pPr>
        <w:spacing w:line="180" w:lineRule="exact"/>
        <w:ind w:left="6840" w:right="-360"/>
        <w:textAlignment w:val="baseline"/>
        <w:rPr>
          <w:rFonts w:ascii="Tahoma" w:eastAsia="Humanst521 BT" w:hAnsi="Tahoma" w:cs="Tahoma"/>
          <w:color w:val="000000"/>
          <w:spacing w:val="9"/>
          <w:sz w:val="17"/>
          <w:szCs w:val="17"/>
        </w:rPr>
      </w:pPr>
      <w:r w:rsidRPr="002C2F67">
        <w:rPr>
          <w:rFonts w:ascii="Tahoma" w:eastAsia="Humanst521 BT" w:hAnsi="Tahoma" w:cs="Tahoma"/>
          <w:color w:val="000000"/>
          <w:spacing w:val="9"/>
          <w:sz w:val="17"/>
          <w:szCs w:val="17"/>
        </w:rPr>
        <w:t xml:space="preserve">Media Contact: </w:t>
      </w:r>
      <w:r w:rsidRPr="002C2F67">
        <w:rPr>
          <w:rFonts w:ascii="Tahoma" w:eastAsia="Humanst521 BT" w:hAnsi="Tahoma" w:cs="Tahoma"/>
          <w:color w:val="000000"/>
          <w:spacing w:val="9"/>
          <w:sz w:val="17"/>
          <w:szCs w:val="17"/>
        </w:rPr>
        <w:br/>
        <w:t>Joli Plucknette-Farmen</w:t>
      </w:r>
    </w:p>
    <w:p w14:paraId="1098BCD0" w14:textId="77777777" w:rsidR="00921473" w:rsidRPr="002C2F67" w:rsidRDefault="00921473" w:rsidP="00921473">
      <w:pPr>
        <w:spacing w:line="180" w:lineRule="exact"/>
        <w:ind w:left="6840" w:right="-360"/>
        <w:textAlignment w:val="baseline"/>
        <w:rPr>
          <w:rFonts w:ascii="Tahoma" w:eastAsia="Humanst521 BT" w:hAnsi="Tahoma" w:cs="Tahoma"/>
          <w:spacing w:val="9"/>
          <w:sz w:val="17"/>
          <w:szCs w:val="17"/>
        </w:rPr>
      </w:pPr>
      <w:r w:rsidRPr="002C2F67">
        <w:rPr>
          <w:rFonts w:ascii="Tahoma" w:eastAsia="Humanst521 BT" w:hAnsi="Tahoma" w:cs="Tahoma"/>
          <w:color w:val="000000"/>
          <w:spacing w:val="9"/>
          <w:sz w:val="17"/>
          <w:szCs w:val="17"/>
        </w:rPr>
        <w:t>Manager of Communications</w:t>
      </w:r>
      <w:r w:rsidRPr="002C2F67">
        <w:rPr>
          <w:rFonts w:ascii="Tahoma" w:eastAsia="Humanst521 BT" w:hAnsi="Tahoma" w:cs="Tahoma"/>
          <w:color w:val="000000"/>
          <w:spacing w:val="9"/>
          <w:sz w:val="17"/>
          <w:szCs w:val="17"/>
        </w:rPr>
        <w:br/>
        <w:t xml:space="preserve">Direct: 585.419.8914  </w:t>
      </w:r>
      <w:r w:rsidRPr="002C2F67">
        <w:rPr>
          <w:rFonts w:ascii="Tahoma" w:eastAsia="Humanst521 BT" w:hAnsi="Tahoma" w:cs="Tahoma"/>
          <w:color w:val="000000"/>
          <w:spacing w:val="9"/>
          <w:sz w:val="17"/>
          <w:szCs w:val="17"/>
        </w:rPr>
        <w:br/>
        <w:t>JFarmen@</w:t>
      </w:r>
      <w:r w:rsidRPr="002C2F67">
        <w:rPr>
          <w:rFonts w:ascii="Tahoma" w:eastAsia="Humanst521 BT" w:hAnsi="Tahoma" w:cs="Tahoma"/>
          <w:spacing w:val="9"/>
          <w:sz w:val="17"/>
          <w:szCs w:val="17"/>
        </w:rPr>
        <w:t>HarrisBeachMurtha.com</w:t>
      </w:r>
    </w:p>
    <w:p w14:paraId="4E901F59" w14:textId="77777777" w:rsidR="00921473" w:rsidRPr="00D93DBC" w:rsidRDefault="00921473" w:rsidP="00921473">
      <w:pPr>
        <w:spacing w:line="180" w:lineRule="exact"/>
        <w:ind w:left="7056"/>
        <w:textAlignment w:val="baseline"/>
        <w:rPr>
          <w:rFonts w:ascii="Humanst521 BT" w:eastAsia="Humanst521 BT" w:hAnsi="Humanst521 BT"/>
          <w:color w:val="000000"/>
          <w:spacing w:val="9"/>
          <w:sz w:val="16"/>
          <w:szCs w:val="16"/>
        </w:rPr>
      </w:pPr>
    </w:p>
    <w:p w14:paraId="0A0F847C" w14:textId="77777777" w:rsidR="00921473" w:rsidRDefault="00921473" w:rsidP="00921473">
      <w:pPr>
        <w:spacing w:line="360" w:lineRule="auto"/>
        <w:jc w:val="center"/>
        <w:rPr>
          <w:rFonts w:ascii="Open Sans" w:hAnsi="Open Sans" w:cs="Open Sans"/>
          <w:b/>
          <w:bCs/>
          <w:sz w:val="22"/>
          <w:szCs w:val="22"/>
        </w:rPr>
      </w:pPr>
    </w:p>
    <w:p w14:paraId="6F5B0329" w14:textId="0592D61D" w:rsidR="00921473" w:rsidRPr="00653ED3" w:rsidRDefault="00921473" w:rsidP="00BA3E9C">
      <w:pPr>
        <w:spacing w:line="360" w:lineRule="auto"/>
        <w:jc w:val="center"/>
        <w:rPr>
          <w:rFonts w:ascii="Open Sans" w:hAnsi="Open Sans" w:cs="Open Sans"/>
          <w:b/>
          <w:bCs/>
          <w:sz w:val="22"/>
          <w:szCs w:val="22"/>
        </w:rPr>
      </w:pPr>
      <w:r>
        <w:rPr>
          <w:rFonts w:ascii="Open Sans" w:hAnsi="Open Sans" w:cs="Open Sans"/>
          <w:b/>
          <w:bCs/>
          <w:sz w:val="22"/>
          <w:szCs w:val="22"/>
        </w:rPr>
        <w:t>145</w:t>
      </w:r>
      <w:r w:rsidRPr="00653ED3">
        <w:rPr>
          <w:rFonts w:ascii="Open Sans" w:hAnsi="Open Sans" w:cs="Open Sans"/>
          <w:b/>
          <w:bCs/>
          <w:sz w:val="22"/>
          <w:szCs w:val="22"/>
        </w:rPr>
        <w:t xml:space="preserve"> Harris Beach </w:t>
      </w:r>
      <w:r>
        <w:rPr>
          <w:rFonts w:ascii="Open Sans" w:hAnsi="Open Sans" w:cs="Open Sans"/>
          <w:b/>
          <w:bCs/>
          <w:sz w:val="22"/>
          <w:szCs w:val="22"/>
        </w:rPr>
        <w:t xml:space="preserve">Murtha </w:t>
      </w:r>
      <w:r w:rsidRPr="00653ED3">
        <w:rPr>
          <w:rFonts w:ascii="Open Sans" w:hAnsi="Open Sans" w:cs="Open Sans"/>
          <w:b/>
          <w:bCs/>
          <w:sz w:val="22"/>
          <w:szCs w:val="22"/>
        </w:rPr>
        <w:t>Lawyers Recognized as 202</w:t>
      </w:r>
      <w:r>
        <w:rPr>
          <w:rFonts w:ascii="Open Sans" w:hAnsi="Open Sans" w:cs="Open Sans"/>
          <w:b/>
          <w:bCs/>
          <w:sz w:val="22"/>
          <w:szCs w:val="22"/>
        </w:rPr>
        <w:t>6</w:t>
      </w:r>
      <w:r w:rsidRPr="00653ED3">
        <w:rPr>
          <w:rFonts w:ascii="Open Sans" w:hAnsi="Open Sans" w:cs="Open Sans"/>
          <w:b/>
          <w:bCs/>
          <w:sz w:val="22"/>
          <w:szCs w:val="22"/>
        </w:rPr>
        <w:t xml:space="preserve"> Best Lawyers® Award Recipients; </w:t>
      </w:r>
      <w:r>
        <w:rPr>
          <w:rFonts w:ascii="Open Sans" w:hAnsi="Open Sans" w:cs="Open Sans"/>
          <w:b/>
          <w:bCs/>
          <w:sz w:val="22"/>
          <w:szCs w:val="22"/>
        </w:rPr>
        <w:t>11</w:t>
      </w:r>
      <w:r w:rsidRPr="00653ED3">
        <w:rPr>
          <w:rFonts w:ascii="Open Sans" w:hAnsi="Open Sans" w:cs="Open Sans"/>
          <w:b/>
          <w:bCs/>
          <w:sz w:val="22"/>
          <w:szCs w:val="22"/>
        </w:rPr>
        <w:t xml:space="preserve"> Earn “Lawyer of the Year” Recognition</w:t>
      </w:r>
    </w:p>
    <w:p w14:paraId="11953A4D" w14:textId="77777777" w:rsidR="00921473" w:rsidRPr="00653ED3" w:rsidRDefault="00921473" w:rsidP="00921473">
      <w:pPr>
        <w:spacing w:line="360" w:lineRule="auto"/>
        <w:jc w:val="center"/>
        <w:rPr>
          <w:rFonts w:ascii="Open Sans" w:hAnsi="Open Sans" w:cs="Open Sans"/>
          <w:b/>
          <w:bCs/>
          <w:sz w:val="22"/>
          <w:szCs w:val="22"/>
        </w:rPr>
      </w:pPr>
    </w:p>
    <w:p w14:paraId="2CD83B45" w14:textId="69C3435E" w:rsidR="00921473" w:rsidRPr="00921473" w:rsidRDefault="00921473" w:rsidP="00921473">
      <w:pPr>
        <w:pStyle w:val="Body-SingleSpace0Indent"/>
        <w:spacing w:line="360" w:lineRule="auto"/>
        <w:rPr>
          <w:rFonts w:ascii="Open Sans" w:hAnsi="Open Sans" w:cs="Open Sans"/>
          <w:color w:val="000000"/>
          <w:sz w:val="22"/>
          <w:szCs w:val="22"/>
        </w:rPr>
      </w:pPr>
      <w:r w:rsidRPr="00653ED3">
        <w:rPr>
          <w:rFonts w:ascii="Open Sans" w:hAnsi="Open Sans" w:cs="Open Sans"/>
          <w:b/>
          <w:sz w:val="22"/>
          <w:szCs w:val="22"/>
        </w:rPr>
        <w:t xml:space="preserve">(August </w:t>
      </w:r>
      <w:r>
        <w:rPr>
          <w:rFonts w:ascii="Open Sans" w:hAnsi="Open Sans" w:cs="Open Sans"/>
          <w:b/>
          <w:sz w:val="22"/>
          <w:szCs w:val="22"/>
        </w:rPr>
        <w:t>21</w:t>
      </w:r>
      <w:r w:rsidRPr="00653ED3">
        <w:rPr>
          <w:rFonts w:ascii="Open Sans" w:hAnsi="Open Sans" w:cs="Open Sans"/>
          <w:b/>
          <w:sz w:val="22"/>
          <w:szCs w:val="22"/>
        </w:rPr>
        <w:t xml:space="preserve">, </w:t>
      </w:r>
      <w:proofErr w:type="gramStart"/>
      <w:r w:rsidRPr="00653ED3">
        <w:rPr>
          <w:rFonts w:ascii="Open Sans" w:hAnsi="Open Sans" w:cs="Open Sans"/>
          <w:b/>
          <w:sz w:val="22"/>
          <w:szCs w:val="22"/>
        </w:rPr>
        <w:t>202</w:t>
      </w:r>
      <w:r>
        <w:rPr>
          <w:rFonts w:ascii="Open Sans" w:hAnsi="Open Sans" w:cs="Open Sans"/>
          <w:b/>
          <w:sz w:val="22"/>
          <w:szCs w:val="22"/>
        </w:rPr>
        <w:t>5</w:t>
      </w:r>
      <w:r w:rsidRPr="00653ED3">
        <w:rPr>
          <w:rFonts w:ascii="Open Sans" w:hAnsi="Open Sans" w:cs="Open Sans"/>
          <w:b/>
          <w:sz w:val="22"/>
          <w:szCs w:val="22"/>
        </w:rPr>
        <w:t>)</w:t>
      </w:r>
      <w:r w:rsidRPr="00653ED3">
        <w:rPr>
          <w:rFonts w:ascii="Open Sans" w:hAnsi="Open Sans" w:cs="Open Sans"/>
          <w:sz w:val="22"/>
          <w:szCs w:val="22"/>
        </w:rPr>
        <w:t xml:space="preserve"> —</w:t>
      </w:r>
      <w:proofErr w:type="gramEnd"/>
      <w:r w:rsidRPr="00653ED3">
        <w:rPr>
          <w:rFonts w:ascii="Open Sans" w:hAnsi="Open Sans" w:cs="Open Sans"/>
          <w:b/>
          <w:color w:val="000000"/>
          <w:sz w:val="22"/>
          <w:szCs w:val="22"/>
        </w:rPr>
        <w:t xml:space="preserve"> </w:t>
      </w:r>
      <w:r w:rsidRPr="00653ED3">
        <w:rPr>
          <w:rFonts w:ascii="Open Sans" w:hAnsi="Open Sans" w:cs="Open Sans"/>
          <w:color w:val="000000"/>
          <w:sz w:val="22"/>
          <w:szCs w:val="22"/>
        </w:rPr>
        <w:t xml:space="preserve">Harris Beach </w:t>
      </w:r>
      <w:r>
        <w:rPr>
          <w:rFonts w:ascii="Open Sans" w:hAnsi="Open Sans" w:cs="Open Sans"/>
          <w:color w:val="000000"/>
          <w:sz w:val="22"/>
          <w:szCs w:val="22"/>
        </w:rPr>
        <w:t xml:space="preserve">Murtha </w:t>
      </w:r>
      <w:r w:rsidRPr="00653ED3">
        <w:rPr>
          <w:rFonts w:ascii="Open Sans" w:hAnsi="Open Sans" w:cs="Open Sans"/>
          <w:color w:val="000000"/>
          <w:sz w:val="22"/>
          <w:szCs w:val="22"/>
        </w:rPr>
        <w:t xml:space="preserve">is pleased to announce that </w:t>
      </w:r>
      <w:r>
        <w:rPr>
          <w:rFonts w:ascii="Open Sans" w:hAnsi="Open Sans" w:cs="Open Sans"/>
          <w:color w:val="000000"/>
          <w:sz w:val="22"/>
          <w:szCs w:val="22"/>
        </w:rPr>
        <w:t>145</w:t>
      </w:r>
      <w:r w:rsidRPr="00653ED3">
        <w:rPr>
          <w:rFonts w:ascii="Open Sans" w:hAnsi="Open Sans" w:cs="Open Sans"/>
          <w:color w:val="000000"/>
          <w:sz w:val="22"/>
          <w:szCs w:val="22"/>
        </w:rPr>
        <w:t xml:space="preserve"> </w:t>
      </w:r>
      <w:r>
        <w:rPr>
          <w:rFonts w:ascii="Open Sans" w:hAnsi="Open Sans" w:cs="Open Sans"/>
          <w:color w:val="000000"/>
          <w:sz w:val="22"/>
          <w:szCs w:val="22"/>
        </w:rPr>
        <w:t xml:space="preserve">of its </w:t>
      </w:r>
      <w:r w:rsidRPr="00653ED3">
        <w:rPr>
          <w:rFonts w:ascii="Open Sans" w:hAnsi="Open Sans" w:cs="Open Sans"/>
          <w:color w:val="000000"/>
          <w:sz w:val="22"/>
          <w:szCs w:val="22"/>
        </w:rPr>
        <w:t>lawyers have been</w:t>
      </w:r>
      <w:r w:rsidR="00DD2D79">
        <w:rPr>
          <w:rFonts w:ascii="Open Sans" w:hAnsi="Open Sans" w:cs="Open Sans"/>
          <w:color w:val="000000"/>
          <w:sz w:val="22"/>
          <w:szCs w:val="22"/>
        </w:rPr>
        <w:t xml:space="preserve"> awarded in the </w:t>
      </w:r>
      <w:r w:rsidR="00DD2D79" w:rsidRPr="00DD2D79">
        <w:rPr>
          <w:rFonts w:ascii="Open Sans" w:hAnsi="Open Sans" w:cs="Open Sans"/>
          <w:color w:val="000000"/>
          <w:sz w:val="22"/>
          <w:szCs w:val="22"/>
        </w:rPr>
        <w:t>202</w:t>
      </w:r>
      <w:r w:rsidR="00DD2D79">
        <w:rPr>
          <w:rFonts w:ascii="Open Sans" w:hAnsi="Open Sans" w:cs="Open Sans"/>
          <w:color w:val="000000"/>
          <w:sz w:val="22"/>
          <w:szCs w:val="22"/>
        </w:rPr>
        <w:t>6</w:t>
      </w:r>
      <w:r w:rsidR="00DD2D79" w:rsidRPr="00DD2D79">
        <w:rPr>
          <w:rFonts w:ascii="Open Sans" w:hAnsi="Open Sans" w:cs="Open Sans"/>
          <w:color w:val="000000"/>
          <w:sz w:val="22"/>
          <w:szCs w:val="22"/>
        </w:rPr>
        <w:t xml:space="preserve"> editions of </w:t>
      </w:r>
      <w:r w:rsidR="00DD2D79" w:rsidRPr="00DD2D79">
        <w:rPr>
          <w:rFonts w:ascii="Open Sans" w:hAnsi="Open Sans" w:cs="Open Sans"/>
          <w:i/>
          <w:iCs/>
          <w:color w:val="000000"/>
          <w:sz w:val="22"/>
          <w:szCs w:val="22"/>
        </w:rPr>
        <w:t>The Best Lawyers in America</w:t>
      </w:r>
      <w:r w:rsidR="00DD2D79" w:rsidRPr="00DD2D79">
        <w:rPr>
          <w:rFonts w:ascii="Open Sans" w:hAnsi="Open Sans" w:cs="Open Sans"/>
          <w:i/>
          <w:iCs/>
          <w:color w:val="000000"/>
          <w:sz w:val="22"/>
          <w:szCs w:val="22"/>
          <w:vertAlign w:val="superscript"/>
        </w:rPr>
        <w:t>®</w:t>
      </w:r>
      <w:r w:rsidR="00DD2D79" w:rsidRPr="00DD2D79">
        <w:rPr>
          <w:rFonts w:ascii="Open Sans" w:hAnsi="Open Sans" w:cs="Open Sans"/>
          <w:color w:val="000000"/>
          <w:sz w:val="22"/>
          <w:szCs w:val="22"/>
        </w:rPr>
        <w:t> and the </w:t>
      </w:r>
      <w:r w:rsidR="00DD2D79" w:rsidRPr="00DD2D79">
        <w:rPr>
          <w:rFonts w:ascii="Open Sans" w:hAnsi="Open Sans" w:cs="Open Sans"/>
          <w:i/>
          <w:iCs/>
          <w:color w:val="000000"/>
          <w:sz w:val="22"/>
          <w:szCs w:val="22"/>
        </w:rPr>
        <w:t>Best Lawyers: Ones to Watch</w:t>
      </w:r>
      <w:r w:rsidR="00DD2D79" w:rsidRPr="00DD2D79">
        <w:rPr>
          <w:rFonts w:ascii="Open Sans" w:hAnsi="Open Sans" w:cs="Open Sans"/>
          <w:i/>
          <w:iCs/>
          <w:color w:val="000000"/>
          <w:sz w:val="22"/>
          <w:szCs w:val="22"/>
          <w:vertAlign w:val="superscript"/>
        </w:rPr>
        <w:t>®</w:t>
      </w:r>
      <w:r w:rsidR="00DD2D79" w:rsidRPr="00DD2D79">
        <w:rPr>
          <w:rFonts w:ascii="Open Sans" w:hAnsi="Open Sans" w:cs="Open Sans"/>
          <w:i/>
          <w:iCs/>
          <w:color w:val="000000"/>
          <w:sz w:val="22"/>
          <w:szCs w:val="22"/>
        </w:rPr>
        <w:t> in America</w:t>
      </w:r>
      <w:r w:rsidRPr="00653ED3">
        <w:rPr>
          <w:rFonts w:ascii="Open Sans" w:hAnsi="Open Sans" w:cs="Open Sans"/>
          <w:color w:val="000000"/>
          <w:sz w:val="22"/>
          <w:szCs w:val="22"/>
        </w:rPr>
        <w:t xml:space="preserve">. </w:t>
      </w:r>
      <w:r>
        <w:rPr>
          <w:rFonts w:ascii="Open Sans" w:hAnsi="Open Sans" w:cs="Open Sans"/>
          <w:color w:val="000000"/>
          <w:sz w:val="22"/>
          <w:szCs w:val="22"/>
        </w:rPr>
        <w:t xml:space="preserve">Eleven </w:t>
      </w:r>
      <w:r w:rsidRPr="00653ED3">
        <w:rPr>
          <w:rFonts w:ascii="Open Sans" w:hAnsi="Open Sans" w:cs="Open Sans"/>
          <w:color w:val="000000"/>
          <w:sz w:val="22"/>
          <w:szCs w:val="22"/>
        </w:rPr>
        <w:t>of those attorneys were also recognized as “Lawyer of the Year” in their respective practice and geographic areas</w:t>
      </w:r>
      <w:r w:rsidRPr="0039000F">
        <w:rPr>
          <w:rFonts w:ascii="Open Sans" w:hAnsi="Open Sans" w:cs="Open Sans"/>
          <w:sz w:val="22"/>
          <w:szCs w:val="22"/>
        </w:rPr>
        <w:t>.</w:t>
      </w:r>
      <w:r>
        <w:rPr>
          <w:rFonts w:ascii="Open Sans" w:hAnsi="Open Sans" w:cs="Open Sans"/>
          <w:sz w:val="22"/>
          <w:szCs w:val="22"/>
        </w:rPr>
        <w:t xml:space="preserve"> </w:t>
      </w:r>
    </w:p>
    <w:p w14:paraId="4E6F23FF" w14:textId="77777777" w:rsidR="00921473" w:rsidRDefault="00921473" w:rsidP="00921473">
      <w:pPr>
        <w:pStyle w:val="NormalWeb"/>
        <w:shd w:val="clear" w:color="auto" w:fill="FFFFFF"/>
        <w:spacing w:after="240" w:afterAutospacing="0" w:line="360" w:lineRule="auto"/>
        <w:rPr>
          <w:rFonts w:ascii="Open Sans" w:hAnsi="Open Sans" w:cs="Open Sans"/>
          <w:color w:val="000000"/>
          <w:sz w:val="22"/>
          <w:szCs w:val="22"/>
        </w:rPr>
      </w:pPr>
      <w:r w:rsidRPr="00AA6523">
        <w:rPr>
          <w:rFonts w:ascii="Open Sans" w:hAnsi="Open Sans" w:cs="Open Sans"/>
          <w:color w:val="000000"/>
          <w:sz w:val="22"/>
          <w:szCs w:val="22"/>
        </w:rPr>
        <w:t>Best Lawyers provides trusted, peer-reviewed recognition of top legal professionals, helping clients find credible, experienced counsel.</w:t>
      </w:r>
      <w:r>
        <w:rPr>
          <w:rFonts w:ascii="Open Sans" w:hAnsi="Open Sans" w:cs="Open Sans"/>
          <w:color w:val="000000"/>
          <w:sz w:val="22"/>
          <w:szCs w:val="22"/>
        </w:rPr>
        <w:t xml:space="preserve"> </w:t>
      </w:r>
      <w:r w:rsidRPr="00653ED3">
        <w:rPr>
          <w:rFonts w:ascii="Open Sans" w:hAnsi="Open Sans" w:cs="Open Sans"/>
          <w:color w:val="000000"/>
          <w:sz w:val="22"/>
          <w:szCs w:val="22"/>
        </w:rPr>
        <w:t xml:space="preserve">Lawyers </w:t>
      </w:r>
      <w:r>
        <w:rPr>
          <w:rFonts w:ascii="Open Sans" w:hAnsi="Open Sans" w:cs="Open Sans"/>
          <w:color w:val="000000"/>
          <w:sz w:val="22"/>
          <w:szCs w:val="22"/>
        </w:rPr>
        <w:t xml:space="preserve">recognized by </w:t>
      </w:r>
      <w:r w:rsidRPr="00253EBB">
        <w:rPr>
          <w:rFonts w:ascii="Open Sans" w:hAnsi="Open Sans" w:cs="Open Sans"/>
          <w:i/>
          <w:iCs/>
          <w:color w:val="000000"/>
          <w:sz w:val="22"/>
          <w:szCs w:val="22"/>
        </w:rPr>
        <w:t>The Best Lawyers in America®</w:t>
      </w:r>
      <w:r w:rsidRPr="00653ED3">
        <w:rPr>
          <w:rFonts w:ascii="Open Sans" w:hAnsi="Open Sans" w:cs="Open Sans"/>
          <w:color w:val="000000"/>
          <w:sz w:val="22"/>
          <w:szCs w:val="22"/>
        </w:rPr>
        <w:t> are divided by geographic region and practice areas. Best Lawyers lists are published in more than 7</w:t>
      </w:r>
      <w:r>
        <w:rPr>
          <w:rFonts w:ascii="Open Sans" w:hAnsi="Open Sans" w:cs="Open Sans"/>
          <w:color w:val="000000"/>
          <w:sz w:val="22"/>
          <w:szCs w:val="22"/>
        </w:rPr>
        <w:t>5</w:t>
      </w:r>
      <w:r w:rsidRPr="00653ED3">
        <w:rPr>
          <w:rFonts w:ascii="Open Sans" w:hAnsi="Open Sans" w:cs="Open Sans"/>
          <w:color w:val="000000"/>
          <w:sz w:val="22"/>
          <w:szCs w:val="22"/>
        </w:rPr>
        <w:t xml:space="preserve"> countries.</w:t>
      </w:r>
      <w:r>
        <w:rPr>
          <w:rFonts w:ascii="Open Sans" w:hAnsi="Open Sans" w:cs="Open Sans"/>
          <w:color w:val="000000"/>
          <w:sz w:val="22"/>
          <w:szCs w:val="22"/>
        </w:rPr>
        <w:t xml:space="preserve"> </w:t>
      </w:r>
    </w:p>
    <w:p w14:paraId="18C4D51E" w14:textId="761A7D71" w:rsidR="00921473" w:rsidRPr="00653ED3" w:rsidRDefault="00921473" w:rsidP="00921473">
      <w:pPr>
        <w:pStyle w:val="NormalWeb"/>
        <w:shd w:val="clear" w:color="auto" w:fill="FFFFFF"/>
        <w:spacing w:after="240" w:afterAutospacing="0" w:line="360" w:lineRule="auto"/>
        <w:rPr>
          <w:rFonts w:ascii="Open Sans" w:hAnsi="Open Sans" w:cs="Open Sans"/>
          <w:color w:val="000000"/>
          <w:sz w:val="22"/>
          <w:szCs w:val="22"/>
        </w:rPr>
      </w:pPr>
      <w:r w:rsidRPr="00653ED3">
        <w:rPr>
          <w:rFonts w:ascii="Open Sans" w:hAnsi="Open Sans" w:cs="Open Sans"/>
          <w:color w:val="000000"/>
          <w:sz w:val="22"/>
          <w:szCs w:val="22"/>
        </w:rPr>
        <w:t xml:space="preserve">Congratulations to the Harris Beach </w:t>
      </w:r>
      <w:r>
        <w:rPr>
          <w:rFonts w:ascii="Open Sans" w:hAnsi="Open Sans" w:cs="Open Sans"/>
          <w:color w:val="000000"/>
          <w:sz w:val="22"/>
          <w:szCs w:val="22"/>
        </w:rPr>
        <w:t xml:space="preserve">Murtha </w:t>
      </w:r>
      <w:r w:rsidRPr="00653ED3">
        <w:rPr>
          <w:rFonts w:ascii="Open Sans" w:hAnsi="Open Sans" w:cs="Open Sans"/>
          <w:color w:val="000000"/>
          <w:sz w:val="22"/>
          <w:szCs w:val="22"/>
        </w:rPr>
        <w:t xml:space="preserve">attorneys </w:t>
      </w:r>
      <w:r w:rsidRPr="005A233A">
        <w:rPr>
          <w:rFonts w:ascii="Open Sans" w:hAnsi="Open Sans" w:cs="Open Sans"/>
          <w:color w:val="000000"/>
          <w:sz w:val="22"/>
          <w:szCs w:val="22"/>
        </w:rPr>
        <w:t>recognized in </w:t>
      </w:r>
      <w:r w:rsidRPr="005A233A">
        <w:rPr>
          <w:rFonts w:ascii="Open Sans" w:hAnsi="Open Sans" w:cs="Open Sans"/>
          <w:i/>
          <w:iCs/>
          <w:color w:val="000000"/>
          <w:sz w:val="22"/>
          <w:szCs w:val="22"/>
        </w:rPr>
        <w:t>The Best Lawyers in America</w:t>
      </w:r>
      <w:r w:rsidRPr="005A233A">
        <w:rPr>
          <w:rFonts w:ascii="Open Sans" w:hAnsi="Open Sans" w:cs="Open Sans"/>
          <w:i/>
          <w:iCs/>
          <w:color w:val="000000"/>
          <w:sz w:val="22"/>
          <w:szCs w:val="22"/>
          <w:vertAlign w:val="superscript"/>
        </w:rPr>
        <w:t>®</w:t>
      </w:r>
      <w:r>
        <w:rPr>
          <w:rFonts w:ascii="Open Sans" w:hAnsi="Open Sans" w:cs="Open Sans"/>
          <w:color w:val="000000"/>
          <w:sz w:val="22"/>
          <w:szCs w:val="22"/>
        </w:rPr>
        <w:t xml:space="preserve"> 2026 edition</w:t>
      </w:r>
      <w:r w:rsidR="001A0A3A">
        <w:rPr>
          <w:rFonts w:ascii="Open Sans" w:hAnsi="Open Sans" w:cs="Open Sans"/>
          <w:color w:val="000000"/>
          <w:sz w:val="22"/>
          <w:szCs w:val="22"/>
        </w:rPr>
        <w:t>s</w:t>
      </w:r>
      <w:r>
        <w:rPr>
          <w:rFonts w:ascii="Open Sans" w:hAnsi="Open Sans" w:cs="Open Sans"/>
          <w:color w:val="000000"/>
          <w:sz w:val="22"/>
          <w:szCs w:val="22"/>
        </w:rPr>
        <w:t xml:space="preserve">: </w:t>
      </w:r>
    </w:p>
    <w:p w14:paraId="52308D74" w14:textId="77777777" w:rsidR="00921473" w:rsidRDefault="00921473" w:rsidP="00921473">
      <w:pPr>
        <w:pStyle w:val="NormalWeb"/>
        <w:shd w:val="clear" w:color="auto" w:fill="FFFFFF"/>
        <w:rPr>
          <w:rStyle w:val="Strong"/>
          <w:rFonts w:ascii="Open Sans" w:hAnsi="Open Sans" w:cs="Open Sans"/>
          <w:color w:val="000000"/>
          <w:sz w:val="22"/>
          <w:szCs w:val="22"/>
          <w:u w:val="single"/>
        </w:rPr>
      </w:pPr>
      <w:r w:rsidRPr="00653ED3">
        <w:rPr>
          <w:rStyle w:val="Strong"/>
          <w:rFonts w:ascii="Open Sans" w:hAnsi="Open Sans" w:cs="Open Sans"/>
          <w:color w:val="000000"/>
          <w:sz w:val="22"/>
          <w:szCs w:val="22"/>
          <w:u w:val="single"/>
        </w:rPr>
        <w:t>Lawyers of the Year</w:t>
      </w:r>
    </w:p>
    <w:p w14:paraId="07AB75E4" w14:textId="77777777" w:rsidR="00921473" w:rsidRDefault="00921473" w:rsidP="00921473">
      <w:pPr>
        <w:pStyle w:val="NormalWeb"/>
        <w:numPr>
          <w:ilvl w:val="0"/>
          <w:numId w:val="1"/>
        </w:numPr>
        <w:shd w:val="clear" w:color="auto" w:fill="FFFFFF"/>
        <w:rPr>
          <w:rFonts w:ascii="Open Sans" w:hAnsi="Open Sans" w:cs="Open Sans"/>
          <w:color w:val="000000"/>
          <w:sz w:val="22"/>
          <w:szCs w:val="22"/>
        </w:rPr>
      </w:pPr>
      <w:r w:rsidRPr="00C554E7">
        <w:rPr>
          <w:rFonts w:ascii="Open Sans" w:hAnsi="Open Sans" w:cs="Open Sans"/>
          <w:b/>
          <w:bCs/>
          <w:color w:val="000000"/>
          <w:sz w:val="22"/>
          <w:szCs w:val="22"/>
        </w:rPr>
        <w:t>Christopher A. Andreucci</w:t>
      </w:r>
      <w:r>
        <w:rPr>
          <w:rFonts w:ascii="Open Sans" w:hAnsi="Open Sans" w:cs="Open Sans"/>
          <w:color w:val="000000"/>
          <w:sz w:val="22"/>
          <w:szCs w:val="22"/>
        </w:rPr>
        <w:t xml:space="preserve">, Public Finance Law </w:t>
      </w:r>
    </w:p>
    <w:p w14:paraId="57D65C75" w14:textId="77777777" w:rsidR="00921473" w:rsidRDefault="00921473" w:rsidP="00921473">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Christopher A. DiPasquale</w:t>
      </w:r>
      <w:r>
        <w:rPr>
          <w:rFonts w:ascii="Open Sans" w:hAnsi="Open Sans" w:cs="Open Sans"/>
          <w:color w:val="000000"/>
          <w:sz w:val="22"/>
          <w:szCs w:val="22"/>
        </w:rPr>
        <w:t xml:space="preserve">, Litigation – Health Care </w:t>
      </w:r>
    </w:p>
    <w:p w14:paraId="55A5C9EC" w14:textId="77777777" w:rsidR="00921473" w:rsidRDefault="00921473" w:rsidP="00921473">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Christopher D. Jagel</w:t>
      </w:r>
      <w:r>
        <w:rPr>
          <w:rFonts w:ascii="Open Sans" w:hAnsi="Open Sans" w:cs="Open Sans"/>
          <w:color w:val="000000"/>
          <w:sz w:val="22"/>
          <w:szCs w:val="22"/>
        </w:rPr>
        <w:t xml:space="preserve">, </w:t>
      </w:r>
      <w:r w:rsidRPr="00A97622">
        <w:rPr>
          <w:rFonts w:ascii="Open Sans" w:hAnsi="Open Sans" w:cs="Open Sans"/>
          <w:color w:val="000000"/>
          <w:sz w:val="22"/>
          <w:szCs w:val="22"/>
        </w:rPr>
        <w:t>Closely Held Companies and Family Businesses Law</w:t>
      </w:r>
    </w:p>
    <w:p w14:paraId="3CA130A4" w14:textId="77777777" w:rsidR="00EB2815" w:rsidRDefault="00EB2815" w:rsidP="00EB2815">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Melanie C. Marotto</w:t>
      </w:r>
      <w:r>
        <w:rPr>
          <w:rFonts w:ascii="Open Sans" w:hAnsi="Open Sans" w:cs="Open Sans"/>
          <w:color w:val="000000"/>
          <w:sz w:val="22"/>
          <w:szCs w:val="22"/>
        </w:rPr>
        <w:t xml:space="preserve">, Real Estate Law </w:t>
      </w:r>
    </w:p>
    <w:p w14:paraId="0ED3D04F" w14:textId="77777777" w:rsidR="00EB2815" w:rsidRDefault="00EB2815" w:rsidP="00EB2815">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Michael J. Masino</w:t>
      </w:r>
      <w:r>
        <w:rPr>
          <w:rFonts w:ascii="Open Sans" w:hAnsi="Open Sans" w:cs="Open Sans"/>
          <w:color w:val="000000"/>
          <w:sz w:val="22"/>
          <w:szCs w:val="22"/>
        </w:rPr>
        <w:t xml:space="preserve">, </w:t>
      </w:r>
      <w:r w:rsidRPr="00A97622">
        <w:rPr>
          <w:rFonts w:ascii="Open Sans" w:hAnsi="Open Sans" w:cs="Open Sans"/>
          <w:color w:val="000000"/>
          <w:sz w:val="22"/>
          <w:szCs w:val="22"/>
        </w:rPr>
        <w:t xml:space="preserve">Mass Tort Litigation / Class Actions </w:t>
      </w:r>
      <w:r>
        <w:rPr>
          <w:rFonts w:ascii="Open Sans" w:hAnsi="Open Sans" w:cs="Open Sans"/>
          <w:color w:val="000000"/>
          <w:sz w:val="22"/>
          <w:szCs w:val="22"/>
        </w:rPr>
        <w:t>–</w:t>
      </w:r>
      <w:r w:rsidRPr="00A97622">
        <w:rPr>
          <w:rFonts w:ascii="Open Sans" w:hAnsi="Open Sans" w:cs="Open Sans"/>
          <w:color w:val="000000"/>
          <w:sz w:val="22"/>
          <w:szCs w:val="22"/>
        </w:rPr>
        <w:t xml:space="preserve"> Defendants</w:t>
      </w:r>
    </w:p>
    <w:p w14:paraId="54403F45" w14:textId="77777777" w:rsidR="00921473" w:rsidRDefault="00921473" w:rsidP="00921473">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Daniel J. Moore</w:t>
      </w:r>
      <w:r>
        <w:rPr>
          <w:rFonts w:ascii="Open Sans" w:hAnsi="Open Sans" w:cs="Open Sans"/>
          <w:color w:val="000000"/>
          <w:sz w:val="22"/>
          <w:szCs w:val="22"/>
        </w:rPr>
        <w:t xml:space="preserve">, </w:t>
      </w:r>
      <w:r w:rsidRPr="00A97622">
        <w:rPr>
          <w:rFonts w:ascii="Open Sans" w:hAnsi="Open Sans" w:cs="Open Sans"/>
          <w:color w:val="000000"/>
          <w:sz w:val="22"/>
          <w:szCs w:val="22"/>
        </w:rPr>
        <w:t xml:space="preserve">Labor Law </w:t>
      </w:r>
      <w:r>
        <w:rPr>
          <w:rFonts w:ascii="Open Sans" w:hAnsi="Open Sans" w:cs="Open Sans"/>
          <w:color w:val="000000"/>
          <w:sz w:val="22"/>
          <w:szCs w:val="22"/>
        </w:rPr>
        <w:t>–</w:t>
      </w:r>
      <w:r w:rsidRPr="00A97622">
        <w:rPr>
          <w:rFonts w:ascii="Open Sans" w:hAnsi="Open Sans" w:cs="Open Sans"/>
          <w:color w:val="000000"/>
          <w:sz w:val="22"/>
          <w:szCs w:val="22"/>
        </w:rPr>
        <w:t xml:space="preserve"> Management</w:t>
      </w:r>
    </w:p>
    <w:p w14:paraId="5D5C5A5A" w14:textId="77777777" w:rsidR="00EB2815" w:rsidRPr="00EB2815" w:rsidRDefault="00EB2815" w:rsidP="00EB2815">
      <w:pPr>
        <w:pStyle w:val="NormalWeb"/>
        <w:numPr>
          <w:ilvl w:val="0"/>
          <w:numId w:val="1"/>
        </w:numPr>
        <w:shd w:val="clear" w:color="auto" w:fill="FFFFFF"/>
        <w:rPr>
          <w:rFonts w:ascii="Open Sans" w:hAnsi="Open Sans" w:cs="Open Sans"/>
          <w:color w:val="000000"/>
          <w:sz w:val="22"/>
          <w:szCs w:val="22"/>
        </w:rPr>
      </w:pPr>
      <w:r w:rsidRPr="00C554E7">
        <w:rPr>
          <w:rFonts w:ascii="Open Sans" w:hAnsi="Open Sans" w:cs="Open Sans"/>
          <w:b/>
          <w:bCs/>
          <w:color w:val="000000"/>
          <w:sz w:val="22"/>
          <w:szCs w:val="22"/>
        </w:rPr>
        <w:lastRenderedPageBreak/>
        <w:t>Audrey Patrone Peartree</w:t>
      </w:r>
      <w:r w:rsidRPr="00C554E7">
        <w:rPr>
          <w:rFonts w:ascii="Open Sans" w:hAnsi="Open Sans" w:cs="Open Sans"/>
          <w:color w:val="000000"/>
          <w:sz w:val="22"/>
          <w:szCs w:val="22"/>
        </w:rPr>
        <w:t xml:space="preserve">, Trusts and Estates </w:t>
      </w:r>
    </w:p>
    <w:p w14:paraId="15D02A53" w14:textId="77777777" w:rsidR="00EB2815" w:rsidRDefault="00EB2815" w:rsidP="00EB2815">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Neal L. Slifkin</w:t>
      </w:r>
      <w:r>
        <w:rPr>
          <w:rFonts w:ascii="Open Sans" w:hAnsi="Open Sans" w:cs="Open Sans"/>
          <w:color w:val="000000"/>
          <w:sz w:val="22"/>
          <w:szCs w:val="22"/>
        </w:rPr>
        <w:t xml:space="preserve">, </w:t>
      </w:r>
      <w:r w:rsidRPr="00A97622">
        <w:rPr>
          <w:rFonts w:ascii="Open Sans" w:hAnsi="Open Sans" w:cs="Open Sans"/>
          <w:color w:val="000000"/>
          <w:sz w:val="22"/>
          <w:szCs w:val="22"/>
        </w:rPr>
        <w:t xml:space="preserve">Litigation </w:t>
      </w:r>
      <w:r>
        <w:rPr>
          <w:rFonts w:ascii="Open Sans" w:hAnsi="Open Sans" w:cs="Open Sans"/>
          <w:color w:val="000000"/>
          <w:sz w:val="22"/>
          <w:szCs w:val="22"/>
        </w:rPr>
        <w:t>–</w:t>
      </w:r>
      <w:r w:rsidRPr="00A97622">
        <w:rPr>
          <w:rFonts w:ascii="Open Sans" w:hAnsi="Open Sans" w:cs="Open Sans"/>
          <w:color w:val="000000"/>
          <w:sz w:val="22"/>
          <w:szCs w:val="22"/>
        </w:rPr>
        <w:t xml:space="preserve"> Patent</w:t>
      </w:r>
    </w:p>
    <w:p w14:paraId="2054DE82" w14:textId="77777777" w:rsidR="00EB2815" w:rsidRDefault="00EB2815" w:rsidP="00EB2815">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Thomas P. Smith</w:t>
      </w:r>
      <w:r w:rsidRPr="00CF2BC6">
        <w:rPr>
          <w:rFonts w:ascii="Open Sans" w:hAnsi="Open Sans" w:cs="Open Sans"/>
          <w:color w:val="000000"/>
          <w:sz w:val="22"/>
          <w:szCs w:val="22"/>
        </w:rPr>
        <w:t>,</w:t>
      </w:r>
      <w:r w:rsidRPr="00A97622">
        <w:rPr>
          <w:rFonts w:ascii="Open Sans" w:hAnsi="Open Sans" w:cs="Open Sans"/>
          <w:b/>
          <w:bCs/>
          <w:color w:val="000000"/>
          <w:sz w:val="22"/>
          <w:szCs w:val="22"/>
        </w:rPr>
        <w:t xml:space="preserve"> </w:t>
      </w:r>
      <w:r w:rsidRPr="00044C20">
        <w:rPr>
          <w:rFonts w:ascii="Open Sans" w:hAnsi="Open Sans" w:cs="Open Sans"/>
          <w:color w:val="000000"/>
          <w:sz w:val="22"/>
          <w:szCs w:val="22"/>
        </w:rPr>
        <w:t>Litigation -</w:t>
      </w:r>
      <w:r w:rsidRPr="00A97622">
        <w:rPr>
          <w:rFonts w:ascii="Open Sans" w:hAnsi="Open Sans" w:cs="Open Sans"/>
          <w:color w:val="000000"/>
          <w:sz w:val="22"/>
          <w:szCs w:val="22"/>
        </w:rPr>
        <w:t xml:space="preserve"> Labor and Employment</w:t>
      </w:r>
    </w:p>
    <w:p w14:paraId="4DE31359" w14:textId="77777777" w:rsidR="00EB2815" w:rsidRDefault="00EB2815" w:rsidP="00EB2815">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Stephanie Sprague Sobkowiak</w:t>
      </w:r>
      <w:r>
        <w:rPr>
          <w:rFonts w:ascii="Open Sans" w:hAnsi="Open Sans" w:cs="Open Sans"/>
          <w:color w:val="000000"/>
          <w:sz w:val="22"/>
          <w:szCs w:val="22"/>
        </w:rPr>
        <w:t xml:space="preserve">, Health Care Law </w:t>
      </w:r>
    </w:p>
    <w:p w14:paraId="3FC8206B" w14:textId="77777777" w:rsidR="00921473" w:rsidRDefault="00921473" w:rsidP="00921473">
      <w:pPr>
        <w:pStyle w:val="NormalWeb"/>
        <w:numPr>
          <w:ilvl w:val="0"/>
          <w:numId w:val="1"/>
        </w:numPr>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Kevin W. Tompsett</w:t>
      </w:r>
      <w:r>
        <w:rPr>
          <w:rFonts w:ascii="Open Sans" w:hAnsi="Open Sans" w:cs="Open Sans"/>
          <w:color w:val="000000"/>
          <w:sz w:val="22"/>
          <w:szCs w:val="22"/>
        </w:rPr>
        <w:t xml:space="preserve">, </w:t>
      </w:r>
      <w:r w:rsidRPr="00A97622">
        <w:rPr>
          <w:rFonts w:ascii="Open Sans" w:hAnsi="Open Sans" w:cs="Open Sans"/>
          <w:color w:val="000000"/>
          <w:sz w:val="22"/>
          <w:szCs w:val="22"/>
        </w:rPr>
        <w:t>Bankruptcy and Creditor Debtor Rights / Insolvency and Reorganization Law</w:t>
      </w:r>
    </w:p>
    <w:p w14:paraId="66E13D96" w14:textId="77777777" w:rsidR="00921473" w:rsidRPr="00653ED3" w:rsidRDefault="00921473" w:rsidP="00921473">
      <w:pPr>
        <w:shd w:val="clear" w:color="auto" w:fill="FFFFFF"/>
        <w:spacing w:before="100" w:beforeAutospacing="1" w:after="100" w:afterAutospacing="1"/>
        <w:rPr>
          <w:rStyle w:val="Strong"/>
          <w:rFonts w:ascii="Open Sans" w:hAnsi="Open Sans" w:cs="Open Sans"/>
          <w:color w:val="000000"/>
          <w:sz w:val="22"/>
          <w:szCs w:val="22"/>
          <w:u w:val="single"/>
          <w:shd w:val="clear" w:color="auto" w:fill="FFFFFF"/>
        </w:rPr>
      </w:pPr>
      <w:r w:rsidRPr="00653ED3">
        <w:rPr>
          <w:rStyle w:val="Strong"/>
          <w:rFonts w:ascii="Open Sans" w:hAnsi="Open Sans" w:cs="Open Sans"/>
          <w:color w:val="000000"/>
          <w:sz w:val="22"/>
          <w:szCs w:val="22"/>
          <w:u w:val="single"/>
          <w:shd w:val="clear" w:color="auto" w:fill="FFFFFF"/>
        </w:rPr>
        <w:t>Best Lawyers</w:t>
      </w:r>
    </w:p>
    <w:p w14:paraId="6A0485CC"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Albany, NY</w:t>
      </w:r>
    </w:p>
    <w:p w14:paraId="4A8DDFF1" w14:textId="77777777" w:rsidR="00921473" w:rsidRPr="00A97622" w:rsidRDefault="00921473" w:rsidP="00921473">
      <w:pPr>
        <w:pStyle w:val="NormalWeb"/>
        <w:numPr>
          <w:ilvl w:val="0"/>
          <w:numId w:val="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Javid Afzali</w:t>
      </w:r>
    </w:p>
    <w:p w14:paraId="3FD4EB8E" w14:textId="77777777" w:rsidR="00921473" w:rsidRPr="00A97622" w:rsidRDefault="00921473" w:rsidP="00921473">
      <w:pPr>
        <w:pStyle w:val="NormalWeb"/>
        <w:numPr>
          <w:ilvl w:val="1"/>
          <w:numId w:val="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665D799B" w14:textId="77777777" w:rsidR="00921473" w:rsidRPr="00A97622" w:rsidRDefault="00921473" w:rsidP="00921473">
      <w:pPr>
        <w:pStyle w:val="NormalWeb"/>
        <w:numPr>
          <w:ilvl w:val="0"/>
          <w:numId w:val="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Mathew P. Barry</w:t>
      </w:r>
    </w:p>
    <w:p w14:paraId="2B0F130A" w14:textId="77777777" w:rsidR="00921473" w:rsidRPr="00A97622" w:rsidRDefault="00921473" w:rsidP="00921473">
      <w:pPr>
        <w:pStyle w:val="NormalWeb"/>
        <w:numPr>
          <w:ilvl w:val="1"/>
          <w:numId w:val="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Finance Law</w:t>
      </w:r>
    </w:p>
    <w:p w14:paraId="7C5A3767" w14:textId="77777777" w:rsidR="00921473" w:rsidRPr="00A97622" w:rsidRDefault="00921473" w:rsidP="00921473">
      <w:pPr>
        <w:pStyle w:val="NormalWeb"/>
        <w:numPr>
          <w:ilvl w:val="1"/>
          <w:numId w:val="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2C0C6347" w14:textId="77777777" w:rsidR="00921473" w:rsidRDefault="00921473" w:rsidP="0061042F">
      <w:pPr>
        <w:pStyle w:val="NormalWeb"/>
        <w:numPr>
          <w:ilvl w:val="0"/>
          <w:numId w:val="7"/>
        </w:numPr>
        <w:shd w:val="clear" w:color="auto" w:fill="FFFFFF"/>
        <w:spacing w:before="0" w:beforeAutospacing="0" w:after="0" w:afterAutospacing="0"/>
        <w:rPr>
          <w:rFonts w:ascii="Open Sans" w:hAnsi="Open Sans" w:cs="Open Sans"/>
          <w:b/>
          <w:bCs/>
          <w:color w:val="000000"/>
          <w:sz w:val="22"/>
          <w:szCs w:val="22"/>
        </w:rPr>
      </w:pPr>
      <w:r w:rsidRPr="00A93D5A">
        <w:rPr>
          <w:rFonts w:ascii="Open Sans" w:hAnsi="Open Sans" w:cs="Open Sans"/>
          <w:b/>
          <w:bCs/>
          <w:color w:val="000000"/>
          <w:sz w:val="22"/>
          <w:szCs w:val="22"/>
        </w:rPr>
        <w:t>Jennifer M. Boll</w:t>
      </w:r>
    </w:p>
    <w:p w14:paraId="7249742E" w14:textId="77777777" w:rsidR="00921473" w:rsidRPr="002752D9" w:rsidRDefault="00921473" w:rsidP="0061042F">
      <w:pPr>
        <w:pStyle w:val="NormalWeb"/>
        <w:numPr>
          <w:ilvl w:val="1"/>
          <w:numId w:val="6"/>
        </w:numPr>
        <w:shd w:val="clear" w:color="auto" w:fill="FFFFFF"/>
        <w:spacing w:before="0" w:beforeAutospacing="0" w:after="0" w:afterAutospacing="0"/>
        <w:rPr>
          <w:rFonts w:ascii="Open Sans" w:hAnsi="Open Sans" w:cs="Open Sans"/>
          <w:color w:val="000000"/>
          <w:sz w:val="22"/>
          <w:szCs w:val="22"/>
        </w:rPr>
      </w:pPr>
      <w:r w:rsidRPr="002752D9">
        <w:rPr>
          <w:rFonts w:ascii="Open Sans" w:hAnsi="Open Sans" w:cs="Open Sans"/>
          <w:color w:val="000000"/>
          <w:sz w:val="22"/>
          <w:szCs w:val="22"/>
        </w:rPr>
        <w:t>Business Organizations (including LLCs and Partnerships)</w:t>
      </w:r>
    </w:p>
    <w:p w14:paraId="06FAFD4E" w14:textId="77777777" w:rsidR="00921473" w:rsidRPr="002752D9" w:rsidRDefault="00921473" w:rsidP="0061042F">
      <w:pPr>
        <w:pStyle w:val="NormalWeb"/>
        <w:numPr>
          <w:ilvl w:val="1"/>
          <w:numId w:val="6"/>
        </w:numPr>
        <w:shd w:val="clear" w:color="auto" w:fill="FFFFFF"/>
        <w:spacing w:before="0" w:beforeAutospacing="0" w:after="0" w:afterAutospacing="0"/>
        <w:rPr>
          <w:rFonts w:ascii="Open Sans" w:hAnsi="Open Sans" w:cs="Open Sans"/>
          <w:color w:val="000000"/>
          <w:sz w:val="22"/>
          <w:szCs w:val="22"/>
        </w:rPr>
      </w:pPr>
      <w:r w:rsidRPr="002752D9">
        <w:rPr>
          <w:rFonts w:ascii="Open Sans" w:hAnsi="Open Sans" w:cs="Open Sans"/>
          <w:color w:val="000000"/>
          <w:sz w:val="22"/>
          <w:szCs w:val="22"/>
        </w:rPr>
        <w:t>Corporate Law</w:t>
      </w:r>
    </w:p>
    <w:p w14:paraId="65D43EB9" w14:textId="77777777" w:rsidR="00921473" w:rsidRPr="002752D9" w:rsidRDefault="00921473" w:rsidP="0061042F">
      <w:pPr>
        <w:pStyle w:val="NormalWeb"/>
        <w:numPr>
          <w:ilvl w:val="1"/>
          <w:numId w:val="6"/>
        </w:numPr>
        <w:shd w:val="clear" w:color="auto" w:fill="FFFFFF"/>
        <w:spacing w:before="0" w:beforeAutospacing="0" w:after="0" w:afterAutospacing="0"/>
        <w:rPr>
          <w:rFonts w:ascii="Open Sans" w:hAnsi="Open Sans" w:cs="Open Sans"/>
          <w:color w:val="000000"/>
          <w:sz w:val="22"/>
          <w:szCs w:val="22"/>
        </w:rPr>
      </w:pPr>
      <w:r w:rsidRPr="002752D9">
        <w:rPr>
          <w:rFonts w:ascii="Open Sans" w:hAnsi="Open Sans" w:cs="Open Sans"/>
          <w:color w:val="000000"/>
          <w:sz w:val="22"/>
          <w:szCs w:val="22"/>
        </w:rPr>
        <w:t>Tax Law</w:t>
      </w:r>
    </w:p>
    <w:p w14:paraId="1A77318D" w14:textId="77777777" w:rsidR="00921473" w:rsidRPr="002752D9" w:rsidRDefault="00921473" w:rsidP="0061042F">
      <w:pPr>
        <w:pStyle w:val="NormalWeb"/>
        <w:numPr>
          <w:ilvl w:val="1"/>
          <w:numId w:val="6"/>
        </w:numPr>
        <w:shd w:val="clear" w:color="auto" w:fill="FFFFFF"/>
        <w:spacing w:before="0" w:beforeAutospacing="0" w:after="0" w:afterAutospacing="0"/>
        <w:rPr>
          <w:rFonts w:ascii="Open Sans" w:hAnsi="Open Sans" w:cs="Open Sans"/>
          <w:b/>
          <w:bCs/>
          <w:color w:val="000000"/>
          <w:sz w:val="22"/>
          <w:szCs w:val="22"/>
        </w:rPr>
      </w:pPr>
      <w:r w:rsidRPr="002752D9">
        <w:rPr>
          <w:rFonts w:ascii="Open Sans" w:hAnsi="Open Sans" w:cs="Open Sans"/>
          <w:color w:val="000000"/>
          <w:sz w:val="22"/>
          <w:szCs w:val="22"/>
        </w:rPr>
        <w:t>Trusts and Estates</w:t>
      </w:r>
    </w:p>
    <w:p w14:paraId="69B4A8BD" w14:textId="77777777" w:rsidR="00921473" w:rsidRPr="00A97622" w:rsidRDefault="00921473" w:rsidP="00921473">
      <w:pPr>
        <w:pStyle w:val="NormalWeb"/>
        <w:numPr>
          <w:ilvl w:val="0"/>
          <w:numId w:val="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Leonard J. D'Arrigo</w:t>
      </w:r>
    </w:p>
    <w:p w14:paraId="52BA558B" w14:textId="77777777" w:rsidR="00921473" w:rsidRPr="00A97622" w:rsidRDefault="00921473" w:rsidP="00921473">
      <w:pPr>
        <w:pStyle w:val="NormalWeb"/>
        <w:numPr>
          <w:ilvl w:val="1"/>
          <w:numId w:val="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Immigration Law</w:t>
      </w:r>
    </w:p>
    <w:p w14:paraId="51708B23" w14:textId="77777777" w:rsidR="00921473" w:rsidRPr="00A97622" w:rsidRDefault="00921473" w:rsidP="00921473">
      <w:pPr>
        <w:pStyle w:val="NormalWeb"/>
        <w:numPr>
          <w:ilvl w:val="0"/>
          <w:numId w:val="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Myles</w:t>
      </w:r>
      <w:r>
        <w:rPr>
          <w:rFonts w:ascii="Open Sans" w:hAnsi="Open Sans" w:cs="Open Sans"/>
          <w:b/>
          <w:bCs/>
          <w:color w:val="000000"/>
          <w:sz w:val="22"/>
          <w:szCs w:val="22"/>
        </w:rPr>
        <w:t xml:space="preserve"> B.</w:t>
      </w:r>
      <w:r w:rsidRPr="00A97622">
        <w:rPr>
          <w:rFonts w:ascii="Open Sans" w:hAnsi="Open Sans" w:cs="Open Sans"/>
          <w:b/>
          <w:bCs/>
          <w:color w:val="000000"/>
          <w:sz w:val="22"/>
          <w:szCs w:val="22"/>
        </w:rPr>
        <w:t xml:space="preserve"> Fischer</w:t>
      </w:r>
    </w:p>
    <w:p w14:paraId="6596AF28" w14:textId="77777777" w:rsidR="00921473" w:rsidRPr="00A97622" w:rsidRDefault="00921473" w:rsidP="00921473">
      <w:pPr>
        <w:pStyle w:val="NormalWeb"/>
        <w:numPr>
          <w:ilvl w:val="1"/>
          <w:numId w:val="1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60CA6B85" w14:textId="77777777" w:rsidR="00921473" w:rsidRPr="00A97622" w:rsidRDefault="00921473" w:rsidP="00921473">
      <w:pPr>
        <w:pStyle w:val="NormalWeb"/>
        <w:numPr>
          <w:ilvl w:val="0"/>
          <w:numId w:val="1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William M. Flynn</w:t>
      </w:r>
    </w:p>
    <w:p w14:paraId="508BACED" w14:textId="77777777" w:rsidR="00921473" w:rsidRPr="00A97622" w:rsidRDefault="00921473" w:rsidP="00921473">
      <w:pPr>
        <w:pStyle w:val="NormalWeb"/>
        <w:numPr>
          <w:ilvl w:val="1"/>
          <w:numId w:val="1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Energy Law</w:t>
      </w:r>
    </w:p>
    <w:p w14:paraId="1975D13F" w14:textId="77777777" w:rsidR="00921473" w:rsidRPr="00A97622" w:rsidRDefault="00921473" w:rsidP="00921473">
      <w:pPr>
        <w:pStyle w:val="NormalWeb"/>
        <w:numPr>
          <w:ilvl w:val="1"/>
          <w:numId w:val="1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Energy Regulatory Law</w:t>
      </w:r>
    </w:p>
    <w:p w14:paraId="57E92CDC" w14:textId="77777777" w:rsidR="00921473" w:rsidRPr="00A97622" w:rsidRDefault="00921473" w:rsidP="00921473">
      <w:pPr>
        <w:pStyle w:val="NormalWeb"/>
        <w:numPr>
          <w:ilvl w:val="0"/>
          <w:numId w:val="1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Elliot </w:t>
      </w:r>
      <w:r>
        <w:rPr>
          <w:rFonts w:ascii="Open Sans" w:hAnsi="Open Sans" w:cs="Open Sans"/>
          <w:b/>
          <w:bCs/>
          <w:color w:val="000000"/>
          <w:sz w:val="22"/>
          <w:szCs w:val="22"/>
        </w:rPr>
        <w:t xml:space="preserve">A. </w:t>
      </w:r>
      <w:r w:rsidRPr="00A97622">
        <w:rPr>
          <w:rFonts w:ascii="Open Sans" w:hAnsi="Open Sans" w:cs="Open Sans"/>
          <w:b/>
          <w:bCs/>
          <w:color w:val="000000"/>
          <w:sz w:val="22"/>
          <w:szCs w:val="22"/>
        </w:rPr>
        <w:t>Hallak</w:t>
      </w:r>
    </w:p>
    <w:p w14:paraId="276ADEFF" w14:textId="77777777" w:rsidR="00921473" w:rsidRPr="00A97622" w:rsidRDefault="00921473" w:rsidP="00921473">
      <w:pPr>
        <w:pStyle w:val="NormalWeb"/>
        <w:numPr>
          <w:ilvl w:val="1"/>
          <w:numId w:val="1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49F9A5C4" w14:textId="77777777" w:rsidR="00921473" w:rsidRPr="00A97622" w:rsidRDefault="00921473" w:rsidP="00921473">
      <w:pPr>
        <w:pStyle w:val="NormalWeb"/>
        <w:numPr>
          <w:ilvl w:val="1"/>
          <w:numId w:val="1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Insurance</w:t>
      </w:r>
    </w:p>
    <w:p w14:paraId="095934D6" w14:textId="77777777" w:rsidR="00921473" w:rsidRPr="00A97622" w:rsidRDefault="00921473" w:rsidP="00921473">
      <w:pPr>
        <w:pStyle w:val="NormalWeb"/>
        <w:numPr>
          <w:ilvl w:val="0"/>
          <w:numId w:val="1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Gene </w:t>
      </w:r>
      <w:r>
        <w:rPr>
          <w:rFonts w:ascii="Open Sans" w:hAnsi="Open Sans" w:cs="Open Sans"/>
          <w:b/>
          <w:bCs/>
          <w:color w:val="000000"/>
          <w:sz w:val="22"/>
          <w:szCs w:val="22"/>
        </w:rPr>
        <w:t xml:space="preserve">J. </w:t>
      </w:r>
      <w:r w:rsidRPr="00A97622">
        <w:rPr>
          <w:rFonts w:ascii="Open Sans" w:hAnsi="Open Sans" w:cs="Open Sans"/>
          <w:b/>
          <w:bCs/>
          <w:color w:val="000000"/>
          <w:sz w:val="22"/>
          <w:szCs w:val="22"/>
        </w:rPr>
        <w:t>Kelly</w:t>
      </w:r>
    </w:p>
    <w:p w14:paraId="3E4CA70C" w14:textId="77777777" w:rsidR="00921473" w:rsidRPr="00A97622" w:rsidRDefault="00921473" w:rsidP="00921473">
      <w:pPr>
        <w:pStyle w:val="NormalWeb"/>
        <w:numPr>
          <w:ilvl w:val="1"/>
          <w:numId w:val="1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Environmental Law</w:t>
      </w:r>
    </w:p>
    <w:p w14:paraId="1DB13EC5" w14:textId="77777777" w:rsidR="00921473" w:rsidRPr="00A97622" w:rsidRDefault="00921473" w:rsidP="00921473">
      <w:pPr>
        <w:pStyle w:val="NormalWeb"/>
        <w:numPr>
          <w:ilvl w:val="0"/>
          <w:numId w:val="1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John T. McManus</w:t>
      </w:r>
    </w:p>
    <w:p w14:paraId="33C1C304" w14:textId="77777777" w:rsidR="00921473" w:rsidRPr="00A97622" w:rsidRDefault="00921473" w:rsidP="00921473">
      <w:pPr>
        <w:pStyle w:val="NormalWeb"/>
        <w:numPr>
          <w:ilvl w:val="1"/>
          <w:numId w:val="2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Energy Law</w:t>
      </w:r>
    </w:p>
    <w:p w14:paraId="2B6333D1" w14:textId="77777777" w:rsidR="00921473" w:rsidRPr="00A97622" w:rsidRDefault="00921473" w:rsidP="00921473">
      <w:pPr>
        <w:pStyle w:val="NormalWeb"/>
        <w:numPr>
          <w:ilvl w:val="1"/>
          <w:numId w:val="2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lastRenderedPageBreak/>
        <w:t>Environmental Law</w:t>
      </w:r>
    </w:p>
    <w:p w14:paraId="17C797B8" w14:textId="77777777" w:rsidR="00921473" w:rsidRPr="00A97622" w:rsidRDefault="00921473" w:rsidP="00921473">
      <w:pPr>
        <w:pStyle w:val="NormalWeb"/>
        <w:numPr>
          <w:ilvl w:val="0"/>
          <w:numId w:val="2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Justin S. Miller</w:t>
      </w:r>
    </w:p>
    <w:p w14:paraId="5F14298F" w14:textId="77777777" w:rsidR="00921473" w:rsidRPr="00A97622" w:rsidRDefault="00921473" w:rsidP="00921473">
      <w:pPr>
        <w:pStyle w:val="NormalWeb"/>
        <w:numPr>
          <w:ilvl w:val="1"/>
          <w:numId w:val="2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Economic Development Law</w:t>
      </w:r>
    </w:p>
    <w:p w14:paraId="238B4A3D" w14:textId="77777777" w:rsidR="00921473" w:rsidRPr="00A97622" w:rsidRDefault="00921473" w:rsidP="00921473">
      <w:pPr>
        <w:pStyle w:val="NormalWeb"/>
        <w:numPr>
          <w:ilvl w:val="0"/>
          <w:numId w:val="2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Robert J. Ryan</w:t>
      </w:r>
    </w:p>
    <w:p w14:paraId="31ABC03B" w14:textId="77777777" w:rsidR="00921473" w:rsidRPr="00A97622" w:rsidRDefault="00921473" w:rsidP="00921473">
      <w:pPr>
        <w:pStyle w:val="NormalWeb"/>
        <w:numPr>
          <w:ilvl w:val="1"/>
          <w:numId w:val="2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Economic Development Law</w:t>
      </w:r>
    </w:p>
    <w:p w14:paraId="24FA6882" w14:textId="77777777" w:rsidR="00921473" w:rsidRPr="00A97622" w:rsidRDefault="00921473" w:rsidP="00921473">
      <w:pPr>
        <w:pStyle w:val="NormalWeb"/>
        <w:numPr>
          <w:ilvl w:val="1"/>
          <w:numId w:val="2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35880B3C"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Bantam, CT</w:t>
      </w:r>
    </w:p>
    <w:p w14:paraId="3F23C5A1" w14:textId="77777777" w:rsidR="00921473" w:rsidRPr="00A97622" w:rsidRDefault="00921473" w:rsidP="00921473">
      <w:pPr>
        <w:pStyle w:val="NormalWeb"/>
        <w:numPr>
          <w:ilvl w:val="0"/>
          <w:numId w:val="2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Mary M. Ackerly</w:t>
      </w:r>
    </w:p>
    <w:p w14:paraId="5A617A3E" w14:textId="77777777" w:rsidR="00921473" w:rsidRPr="00A97622" w:rsidRDefault="00921473" w:rsidP="00921473">
      <w:pPr>
        <w:pStyle w:val="NormalWeb"/>
        <w:numPr>
          <w:ilvl w:val="1"/>
          <w:numId w:val="2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Tax Law</w:t>
      </w:r>
    </w:p>
    <w:p w14:paraId="689B84AC" w14:textId="77777777" w:rsidR="00921473" w:rsidRPr="00A97622" w:rsidRDefault="00921473" w:rsidP="00921473">
      <w:pPr>
        <w:pStyle w:val="NormalWeb"/>
        <w:numPr>
          <w:ilvl w:val="1"/>
          <w:numId w:val="2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313DA6C2"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Boston, MA</w:t>
      </w:r>
    </w:p>
    <w:p w14:paraId="25332603" w14:textId="77777777" w:rsidR="00921473" w:rsidRPr="00A97622" w:rsidRDefault="00921473" w:rsidP="00921473">
      <w:pPr>
        <w:pStyle w:val="NormalWeb"/>
        <w:numPr>
          <w:ilvl w:val="0"/>
          <w:numId w:val="3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Sara P. Bryant</w:t>
      </w:r>
    </w:p>
    <w:p w14:paraId="36460A25" w14:textId="77777777" w:rsidR="00921473" w:rsidRPr="00A97622" w:rsidRDefault="00921473" w:rsidP="00921473">
      <w:pPr>
        <w:pStyle w:val="NormalWeb"/>
        <w:numPr>
          <w:ilvl w:val="1"/>
          <w:numId w:val="3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Construction Law</w:t>
      </w:r>
    </w:p>
    <w:p w14:paraId="38000B1A" w14:textId="77777777" w:rsidR="00921473" w:rsidRPr="00A97622" w:rsidRDefault="00921473" w:rsidP="00921473">
      <w:pPr>
        <w:pStyle w:val="NormalWeb"/>
        <w:numPr>
          <w:ilvl w:val="1"/>
          <w:numId w:val="3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Construction</w:t>
      </w:r>
    </w:p>
    <w:p w14:paraId="74B6C03B" w14:textId="77777777" w:rsidR="00921473" w:rsidRPr="00A97622" w:rsidRDefault="00921473" w:rsidP="00921473">
      <w:pPr>
        <w:pStyle w:val="NormalWeb"/>
        <w:numPr>
          <w:ilvl w:val="0"/>
          <w:numId w:val="3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Daniel C. Cohn</w:t>
      </w:r>
    </w:p>
    <w:p w14:paraId="21F984D5" w14:textId="77777777" w:rsidR="00921473" w:rsidRPr="00A97622" w:rsidRDefault="00921473" w:rsidP="00921473">
      <w:pPr>
        <w:pStyle w:val="NormalWeb"/>
        <w:numPr>
          <w:ilvl w:val="1"/>
          <w:numId w:val="3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7C699A58" w14:textId="77777777" w:rsidR="00921473" w:rsidRPr="00A97622" w:rsidRDefault="00921473" w:rsidP="00921473">
      <w:pPr>
        <w:pStyle w:val="NormalWeb"/>
        <w:numPr>
          <w:ilvl w:val="1"/>
          <w:numId w:val="3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Bankruptcy</w:t>
      </w:r>
    </w:p>
    <w:p w14:paraId="7A53204B" w14:textId="77777777" w:rsidR="00921473" w:rsidRPr="00A97622" w:rsidRDefault="00921473" w:rsidP="00921473">
      <w:pPr>
        <w:pStyle w:val="NormalWeb"/>
        <w:numPr>
          <w:ilvl w:val="0"/>
          <w:numId w:val="3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Michael P. Connolly</w:t>
      </w:r>
    </w:p>
    <w:p w14:paraId="620AE70A" w14:textId="77777777" w:rsidR="00921473" w:rsidRPr="00A97622" w:rsidRDefault="00921473" w:rsidP="00921473">
      <w:pPr>
        <w:pStyle w:val="NormalWeb"/>
        <w:numPr>
          <w:ilvl w:val="1"/>
          <w:numId w:val="3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574E45F8" w14:textId="77777777" w:rsidR="00921473" w:rsidRPr="00A97622" w:rsidRDefault="00921473" w:rsidP="00921473">
      <w:pPr>
        <w:pStyle w:val="NormalWeb"/>
        <w:numPr>
          <w:ilvl w:val="0"/>
          <w:numId w:val="3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Loring A. Cook III</w:t>
      </w:r>
    </w:p>
    <w:p w14:paraId="70DF250A" w14:textId="77777777" w:rsidR="00921473" w:rsidRPr="00A97622" w:rsidRDefault="00921473" w:rsidP="00921473">
      <w:pPr>
        <w:pStyle w:val="NormalWeb"/>
        <w:numPr>
          <w:ilvl w:val="1"/>
          <w:numId w:val="3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Construction Law</w:t>
      </w:r>
    </w:p>
    <w:p w14:paraId="3B9CEAB1" w14:textId="77777777" w:rsidR="00921473" w:rsidRPr="00A97622" w:rsidRDefault="00921473" w:rsidP="00921473">
      <w:pPr>
        <w:pStyle w:val="NormalWeb"/>
        <w:numPr>
          <w:ilvl w:val="1"/>
          <w:numId w:val="4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Construction</w:t>
      </w:r>
    </w:p>
    <w:p w14:paraId="0DE45E19" w14:textId="77777777" w:rsidR="00921473" w:rsidRPr="00A97622" w:rsidRDefault="00921473" w:rsidP="00921473">
      <w:pPr>
        <w:pStyle w:val="NormalWeb"/>
        <w:numPr>
          <w:ilvl w:val="0"/>
          <w:numId w:val="4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Mark G. DeGiacomo</w:t>
      </w:r>
    </w:p>
    <w:p w14:paraId="0CFA97BD" w14:textId="77777777" w:rsidR="00921473" w:rsidRPr="00A97622" w:rsidRDefault="00921473" w:rsidP="00921473">
      <w:pPr>
        <w:pStyle w:val="NormalWeb"/>
        <w:numPr>
          <w:ilvl w:val="1"/>
          <w:numId w:val="4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049BD90C" w14:textId="77777777" w:rsidR="00921473" w:rsidRPr="00A97622" w:rsidRDefault="00921473" w:rsidP="00921473">
      <w:pPr>
        <w:pStyle w:val="NormalWeb"/>
        <w:numPr>
          <w:ilvl w:val="1"/>
          <w:numId w:val="4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69E25B5A" w14:textId="77777777" w:rsidR="00921473" w:rsidRPr="00A97622" w:rsidRDefault="00921473" w:rsidP="00921473">
      <w:pPr>
        <w:pStyle w:val="NormalWeb"/>
        <w:numPr>
          <w:ilvl w:val="1"/>
          <w:numId w:val="4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Bankruptcy</w:t>
      </w:r>
    </w:p>
    <w:p w14:paraId="2BD77C2A" w14:textId="77777777" w:rsidR="00921473" w:rsidRPr="00A97622" w:rsidRDefault="00921473" w:rsidP="00921473">
      <w:pPr>
        <w:pStyle w:val="NormalWeb"/>
        <w:numPr>
          <w:ilvl w:val="0"/>
          <w:numId w:val="4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Jonathan M. Horne</w:t>
      </w:r>
    </w:p>
    <w:p w14:paraId="04C32364" w14:textId="77777777" w:rsidR="00921473" w:rsidRPr="00A97622" w:rsidRDefault="00921473" w:rsidP="00921473">
      <w:pPr>
        <w:pStyle w:val="NormalWeb"/>
        <w:numPr>
          <w:ilvl w:val="1"/>
          <w:numId w:val="4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4D31556C" w14:textId="77777777" w:rsidR="00921473" w:rsidRPr="00A97622" w:rsidRDefault="00921473" w:rsidP="00921473">
      <w:pPr>
        <w:pStyle w:val="NormalWeb"/>
        <w:numPr>
          <w:ilvl w:val="1"/>
          <w:numId w:val="4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Bankruptcy</w:t>
      </w:r>
    </w:p>
    <w:p w14:paraId="78A6DC82" w14:textId="77777777" w:rsidR="00921473" w:rsidRPr="00A97622" w:rsidRDefault="00921473" w:rsidP="00921473">
      <w:pPr>
        <w:pStyle w:val="NormalWeb"/>
        <w:numPr>
          <w:ilvl w:val="0"/>
          <w:numId w:val="4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Thomas S. Vangel</w:t>
      </w:r>
    </w:p>
    <w:p w14:paraId="346663FC" w14:textId="77777777" w:rsidR="00921473" w:rsidRPr="00A97622" w:rsidRDefault="00921473" w:rsidP="00921473">
      <w:pPr>
        <w:pStyle w:val="NormalWeb"/>
        <w:numPr>
          <w:ilvl w:val="1"/>
          <w:numId w:val="4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57167EA8" w14:textId="77777777" w:rsidR="00921473" w:rsidRPr="00A97622" w:rsidRDefault="00921473" w:rsidP="00921473">
      <w:pPr>
        <w:pStyle w:val="NormalWeb"/>
        <w:numPr>
          <w:ilvl w:val="1"/>
          <w:numId w:val="5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1505D125" w14:textId="77777777" w:rsidR="00921473" w:rsidRPr="00A97622" w:rsidRDefault="00921473" w:rsidP="00921473">
      <w:pPr>
        <w:pStyle w:val="NormalWeb"/>
        <w:numPr>
          <w:ilvl w:val="1"/>
          <w:numId w:val="5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lastRenderedPageBreak/>
        <w:t>Litigation - Bankruptcy</w:t>
      </w:r>
    </w:p>
    <w:p w14:paraId="1B353151" w14:textId="77777777" w:rsidR="00921473" w:rsidRPr="00A97622" w:rsidRDefault="00921473" w:rsidP="00921473">
      <w:pPr>
        <w:pStyle w:val="NormalWeb"/>
        <w:numPr>
          <w:ilvl w:val="0"/>
          <w:numId w:val="5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Andrew G. Wailgum</w:t>
      </w:r>
    </w:p>
    <w:p w14:paraId="62B19EBB" w14:textId="77777777" w:rsidR="00921473" w:rsidRPr="00A97622" w:rsidRDefault="00921473" w:rsidP="00921473">
      <w:pPr>
        <w:pStyle w:val="NormalWeb"/>
        <w:numPr>
          <w:ilvl w:val="1"/>
          <w:numId w:val="5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Construction Law</w:t>
      </w:r>
    </w:p>
    <w:p w14:paraId="53234F83" w14:textId="77777777" w:rsidR="00921473" w:rsidRPr="00A97622" w:rsidRDefault="00921473" w:rsidP="00921473">
      <w:pPr>
        <w:pStyle w:val="NormalWeb"/>
        <w:numPr>
          <w:ilvl w:val="1"/>
          <w:numId w:val="5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Construction</w:t>
      </w:r>
    </w:p>
    <w:p w14:paraId="0CAE3DCB"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Buffalo, NY</w:t>
      </w:r>
    </w:p>
    <w:p w14:paraId="13854920" w14:textId="77777777" w:rsidR="00921473" w:rsidRPr="00A97622" w:rsidRDefault="00921473" w:rsidP="00921473">
      <w:pPr>
        <w:pStyle w:val="NormalWeb"/>
        <w:numPr>
          <w:ilvl w:val="0"/>
          <w:numId w:val="5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Judy N. Cuzzacrea Wagner</w:t>
      </w:r>
    </w:p>
    <w:p w14:paraId="7B5302D3" w14:textId="77777777" w:rsidR="00921473" w:rsidRPr="00A97622" w:rsidRDefault="00921473" w:rsidP="00921473">
      <w:pPr>
        <w:pStyle w:val="NormalWeb"/>
        <w:numPr>
          <w:ilvl w:val="1"/>
          <w:numId w:val="5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r>
        <w:rPr>
          <w:rFonts w:ascii="Open Sans" w:hAnsi="Open Sans" w:cs="Open Sans"/>
          <w:color w:val="000000"/>
          <w:sz w:val="22"/>
          <w:szCs w:val="22"/>
        </w:rPr>
        <w:br/>
      </w:r>
    </w:p>
    <w:p w14:paraId="3AA04D51" w14:textId="77777777" w:rsidR="00921473" w:rsidRPr="00A97622" w:rsidRDefault="00921473" w:rsidP="00921473">
      <w:pPr>
        <w:pStyle w:val="NormalWeb"/>
        <w:numPr>
          <w:ilvl w:val="0"/>
          <w:numId w:val="5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Allison B. Fiut</w:t>
      </w:r>
    </w:p>
    <w:p w14:paraId="32C2EF39" w14:textId="77777777" w:rsidR="00921473" w:rsidRPr="00A97622" w:rsidRDefault="00921473" w:rsidP="00921473">
      <w:pPr>
        <w:pStyle w:val="NormalWeb"/>
        <w:numPr>
          <w:ilvl w:val="1"/>
          <w:numId w:val="5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7B602C87" w14:textId="77777777" w:rsidR="00921473" w:rsidRPr="00A97622" w:rsidRDefault="00921473" w:rsidP="00921473">
      <w:pPr>
        <w:pStyle w:val="NormalWeb"/>
        <w:numPr>
          <w:ilvl w:val="0"/>
          <w:numId w:val="5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Terrance P. Flynn</w:t>
      </w:r>
    </w:p>
    <w:p w14:paraId="33993A8B" w14:textId="77777777" w:rsidR="00921473" w:rsidRPr="00A97622" w:rsidRDefault="00921473" w:rsidP="00921473">
      <w:pPr>
        <w:pStyle w:val="NormalWeb"/>
        <w:numPr>
          <w:ilvl w:val="1"/>
          <w:numId w:val="5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1867B7F2" w14:textId="77777777" w:rsidR="00921473" w:rsidRPr="00A97622" w:rsidRDefault="00921473" w:rsidP="00921473">
      <w:pPr>
        <w:pStyle w:val="NormalWeb"/>
        <w:numPr>
          <w:ilvl w:val="1"/>
          <w:numId w:val="5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Product Liability Litigation - Defendants</w:t>
      </w:r>
    </w:p>
    <w:p w14:paraId="5E088366" w14:textId="77777777" w:rsidR="00921473" w:rsidRPr="00A97622" w:rsidRDefault="00921473" w:rsidP="00921473">
      <w:pPr>
        <w:pStyle w:val="NormalWeb"/>
        <w:numPr>
          <w:ilvl w:val="0"/>
          <w:numId w:val="6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Melanie C. Marotto</w:t>
      </w:r>
    </w:p>
    <w:p w14:paraId="07A5BAA6" w14:textId="77777777" w:rsidR="00921473" w:rsidRPr="00A97622" w:rsidRDefault="00921473" w:rsidP="00921473">
      <w:pPr>
        <w:pStyle w:val="NormalWeb"/>
        <w:numPr>
          <w:ilvl w:val="1"/>
          <w:numId w:val="6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7BF61691" w14:textId="77777777" w:rsidR="00921473" w:rsidRPr="00A97622" w:rsidRDefault="00921473" w:rsidP="00921473">
      <w:pPr>
        <w:pStyle w:val="NormalWeb"/>
        <w:numPr>
          <w:ilvl w:val="0"/>
          <w:numId w:val="6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Robert G. Murray</w:t>
      </w:r>
    </w:p>
    <w:p w14:paraId="2ACCB595" w14:textId="77777777" w:rsidR="00921473" w:rsidRPr="00A97622" w:rsidRDefault="00921473" w:rsidP="00921473">
      <w:pPr>
        <w:pStyle w:val="NormalWeb"/>
        <w:numPr>
          <w:ilvl w:val="1"/>
          <w:numId w:val="6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Municipal Law</w:t>
      </w:r>
    </w:p>
    <w:p w14:paraId="0A5EE72E" w14:textId="77777777" w:rsidR="00921473" w:rsidRPr="00A97622" w:rsidRDefault="00921473" w:rsidP="00921473">
      <w:pPr>
        <w:pStyle w:val="NormalWeb"/>
        <w:numPr>
          <w:ilvl w:val="1"/>
          <w:numId w:val="6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75D77F36" w14:textId="77777777" w:rsidR="00921473" w:rsidRPr="00A97622" w:rsidRDefault="00921473" w:rsidP="00921473">
      <w:pPr>
        <w:pStyle w:val="NormalWeb"/>
        <w:numPr>
          <w:ilvl w:val="0"/>
          <w:numId w:val="6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Erin </w:t>
      </w:r>
      <w:r>
        <w:rPr>
          <w:rFonts w:ascii="Open Sans" w:hAnsi="Open Sans" w:cs="Open Sans"/>
          <w:b/>
          <w:bCs/>
          <w:color w:val="000000"/>
          <w:sz w:val="22"/>
          <w:szCs w:val="22"/>
        </w:rPr>
        <w:t xml:space="preserve">M. </w:t>
      </w:r>
      <w:r w:rsidRPr="00A97622">
        <w:rPr>
          <w:rFonts w:ascii="Open Sans" w:hAnsi="Open Sans" w:cs="Open Sans"/>
          <w:b/>
          <w:bCs/>
          <w:color w:val="000000"/>
          <w:sz w:val="22"/>
          <w:szCs w:val="22"/>
        </w:rPr>
        <w:t>Peradotto</w:t>
      </w:r>
    </w:p>
    <w:p w14:paraId="673840F6" w14:textId="77777777" w:rsidR="00921473" w:rsidRPr="00A97622" w:rsidRDefault="00921473" w:rsidP="00921473">
      <w:pPr>
        <w:pStyle w:val="NormalWeb"/>
        <w:numPr>
          <w:ilvl w:val="1"/>
          <w:numId w:val="6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Appellate Practice</w:t>
      </w:r>
    </w:p>
    <w:p w14:paraId="7421116E" w14:textId="77777777" w:rsidR="00921473" w:rsidRPr="00A97622" w:rsidRDefault="00921473" w:rsidP="00921473">
      <w:pPr>
        <w:pStyle w:val="NormalWeb"/>
        <w:numPr>
          <w:ilvl w:val="0"/>
          <w:numId w:val="6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Sharon J. Schwartz</w:t>
      </w:r>
    </w:p>
    <w:p w14:paraId="33A690AA" w14:textId="77777777" w:rsidR="00921473" w:rsidRPr="00A97622" w:rsidRDefault="00921473" w:rsidP="00921473">
      <w:pPr>
        <w:pStyle w:val="NormalWeb"/>
        <w:numPr>
          <w:ilvl w:val="1"/>
          <w:numId w:val="6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18088C39"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Hartford, CT</w:t>
      </w:r>
    </w:p>
    <w:p w14:paraId="1AF81E9B" w14:textId="77777777" w:rsidR="00921473" w:rsidRPr="00A97622" w:rsidRDefault="00921473" w:rsidP="00921473">
      <w:pPr>
        <w:pStyle w:val="NormalWeb"/>
        <w:numPr>
          <w:ilvl w:val="0"/>
          <w:numId w:val="6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Marcel J. Bernier</w:t>
      </w:r>
    </w:p>
    <w:p w14:paraId="3BBAE71E" w14:textId="77777777" w:rsidR="00921473" w:rsidRPr="00A97622" w:rsidRDefault="00921473" w:rsidP="00921473">
      <w:pPr>
        <w:pStyle w:val="NormalWeb"/>
        <w:numPr>
          <w:ilvl w:val="1"/>
          <w:numId w:val="7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Business Organizations (including LLCs and Partnerships)</w:t>
      </w:r>
    </w:p>
    <w:p w14:paraId="0C413654" w14:textId="77777777" w:rsidR="00921473" w:rsidRPr="00A97622" w:rsidRDefault="00921473" w:rsidP="00921473">
      <w:pPr>
        <w:pStyle w:val="NormalWeb"/>
        <w:numPr>
          <w:ilvl w:val="1"/>
          <w:numId w:val="7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r>
        <w:rPr>
          <w:rFonts w:ascii="Open Sans" w:hAnsi="Open Sans" w:cs="Open Sans"/>
          <w:color w:val="000000"/>
          <w:sz w:val="22"/>
          <w:szCs w:val="22"/>
        </w:rPr>
        <w:br/>
      </w:r>
    </w:p>
    <w:p w14:paraId="3CCDF27B" w14:textId="77777777" w:rsidR="00921473" w:rsidRPr="00A97622" w:rsidRDefault="00921473" w:rsidP="00921473">
      <w:pPr>
        <w:pStyle w:val="NormalWeb"/>
        <w:numPr>
          <w:ilvl w:val="0"/>
          <w:numId w:val="7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Suzanne Brown Walsh</w:t>
      </w:r>
    </w:p>
    <w:p w14:paraId="43DC3AD7" w14:textId="77777777" w:rsidR="00921473" w:rsidRPr="00E94460" w:rsidRDefault="00921473" w:rsidP="00921473">
      <w:pPr>
        <w:pStyle w:val="NormalWeb"/>
        <w:numPr>
          <w:ilvl w:val="1"/>
          <w:numId w:val="7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72CA21FE" w14:textId="77777777" w:rsidR="00921473" w:rsidRPr="00A97622" w:rsidRDefault="00921473" w:rsidP="00921473">
      <w:pPr>
        <w:pStyle w:val="NormalWeb"/>
        <w:numPr>
          <w:ilvl w:val="0"/>
          <w:numId w:val="7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Dana R. Bucin</w:t>
      </w:r>
    </w:p>
    <w:p w14:paraId="4F870FF3" w14:textId="77777777" w:rsidR="00921473" w:rsidRPr="00A97622" w:rsidRDefault="00921473" w:rsidP="00921473">
      <w:pPr>
        <w:pStyle w:val="NormalWeb"/>
        <w:numPr>
          <w:ilvl w:val="1"/>
          <w:numId w:val="7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Immigration Law</w:t>
      </w:r>
    </w:p>
    <w:p w14:paraId="0B7BAEBA" w14:textId="77777777" w:rsidR="00921473" w:rsidRPr="00A97622" w:rsidRDefault="00921473" w:rsidP="00921473">
      <w:pPr>
        <w:pStyle w:val="NormalWeb"/>
        <w:numPr>
          <w:ilvl w:val="0"/>
          <w:numId w:val="7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Alfred R. Casella</w:t>
      </w:r>
    </w:p>
    <w:p w14:paraId="22EADA0F" w14:textId="77777777" w:rsidR="00921473" w:rsidRPr="00A97622" w:rsidRDefault="00921473" w:rsidP="00921473">
      <w:pPr>
        <w:pStyle w:val="NormalWeb"/>
        <w:numPr>
          <w:ilvl w:val="1"/>
          <w:numId w:val="7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lastRenderedPageBreak/>
        <w:t>Trusts and Estates</w:t>
      </w:r>
    </w:p>
    <w:p w14:paraId="26BC25AD" w14:textId="77777777" w:rsidR="00921473" w:rsidRPr="00A97622" w:rsidRDefault="00921473" w:rsidP="00921473">
      <w:pPr>
        <w:pStyle w:val="NormalWeb"/>
        <w:numPr>
          <w:ilvl w:val="0"/>
          <w:numId w:val="7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Michael J. Donnelly</w:t>
      </w:r>
    </w:p>
    <w:p w14:paraId="1AFE287B" w14:textId="77777777" w:rsidR="00921473" w:rsidRPr="00A97622" w:rsidRDefault="00921473" w:rsidP="00921473">
      <w:pPr>
        <w:pStyle w:val="NormalWeb"/>
        <w:numPr>
          <w:ilvl w:val="1"/>
          <w:numId w:val="7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2363A6DD" w14:textId="77777777" w:rsidR="00921473" w:rsidRPr="00A97622" w:rsidRDefault="00921473" w:rsidP="00921473">
      <w:pPr>
        <w:pStyle w:val="NormalWeb"/>
        <w:numPr>
          <w:ilvl w:val="1"/>
          <w:numId w:val="7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Construction Law</w:t>
      </w:r>
    </w:p>
    <w:p w14:paraId="41053E42" w14:textId="77777777" w:rsidR="00921473" w:rsidRPr="00A97622" w:rsidRDefault="00921473" w:rsidP="00921473">
      <w:pPr>
        <w:pStyle w:val="NormalWeb"/>
        <w:numPr>
          <w:ilvl w:val="1"/>
          <w:numId w:val="7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Construction</w:t>
      </w:r>
    </w:p>
    <w:p w14:paraId="013238E1" w14:textId="77777777" w:rsidR="00921473" w:rsidRPr="00A97622" w:rsidRDefault="00921473" w:rsidP="00921473">
      <w:pPr>
        <w:pStyle w:val="NormalWeb"/>
        <w:numPr>
          <w:ilvl w:val="0"/>
          <w:numId w:val="8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Robert E. Kaelin</w:t>
      </w:r>
    </w:p>
    <w:p w14:paraId="7EBCCD7A" w14:textId="77777777" w:rsidR="00921473" w:rsidRPr="00A97622" w:rsidRDefault="00921473" w:rsidP="00921473">
      <w:pPr>
        <w:pStyle w:val="NormalWeb"/>
        <w:numPr>
          <w:ilvl w:val="1"/>
          <w:numId w:val="8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2C23B4F0" w14:textId="77777777" w:rsidR="00921473" w:rsidRPr="00A97622" w:rsidRDefault="00921473" w:rsidP="00921473">
      <w:pPr>
        <w:pStyle w:val="NormalWeb"/>
        <w:numPr>
          <w:ilvl w:val="1"/>
          <w:numId w:val="8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70E124B1" w14:textId="77777777" w:rsidR="00921473" w:rsidRPr="00A97622" w:rsidRDefault="00921473" w:rsidP="00921473">
      <w:pPr>
        <w:pStyle w:val="NormalWeb"/>
        <w:numPr>
          <w:ilvl w:val="0"/>
          <w:numId w:val="8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Daniel J. Krisch</w:t>
      </w:r>
    </w:p>
    <w:p w14:paraId="08497B69" w14:textId="77777777" w:rsidR="00921473" w:rsidRPr="00A97622" w:rsidRDefault="00921473" w:rsidP="00921473">
      <w:pPr>
        <w:pStyle w:val="NormalWeb"/>
        <w:numPr>
          <w:ilvl w:val="1"/>
          <w:numId w:val="8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Appellate Practice</w:t>
      </w:r>
    </w:p>
    <w:p w14:paraId="06102E36" w14:textId="77777777" w:rsidR="00921473" w:rsidRPr="00A97622" w:rsidRDefault="00921473" w:rsidP="00921473">
      <w:pPr>
        <w:pStyle w:val="NormalWeb"/>
        <w:numPr>
          <w:ilvl w:val="1"/>
          <w:numId w:val="8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Municipal Law</w:t>
      </w:r>
    </w:p>
    <w:p w14:paraId="35C97089" w14:textId="77777777" w:rsidR="00921473" w:rsidRPr="00A97622" w:rsidRDefault="00921473" w:rsidP="00921473">
      <w:pPr>
        <w:pStyle w:val="NormalWeb"/>
        <w:numPr>
          <w:ilvl w:val="0"/>
          <w:numId w:val="8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Lorey Rives Leddy</w:t>
      </w:r>
    </w:p>
    <w:p w14:paraId="0BEF03FA" w14:textId="77777777" w:rsidR="00921473" w:rsidRPr="00A97622" w:rsidRDefault="00921473" w:rsidP="00921473">
      <w:pPr>
        <w:pStyle w:val="NormalWeb"/>
        <w:numPr>
          <w:ilvl w:val="1"/>
          <w:numId w:val="8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6B7836E1" w14:textId="77777777" w:rsidR="00921473" w:rsidRPr="00A97622" w:rsidRDefault="00921473" w:rsidP="00921473">
      <w:pPr>
        <w:pStyle w:val="NormalWeb"/>
        <w:numPr>
          <w:ilvl w:val="0"/>
          <w:numId w:val="8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Richard A. Marone</w:t>
      </w:r>
    </w:p>
    <w:p w14:paraId="7DDE4441" w14:textId="77777777" w:rsidR="00921473" w:rsidRPr="00A97622" w:rsidRDefault="00921473" w:rsidP="00921473">
      <w:pPr>
        <w:pStyle w:val="NormalWeb"/>
        <w:numPr>
          <w:ilvl w:val="1"/>
          <w:numId w:val="8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52ED6ED1" w14:textId="77777777" w:rsidR="00921473" w:rsidRPr="00A97622" w:rsidRDefault="00921473" w:rsidP="00921473">
      <w:pPr>
        <w:pStyle w:val="NormalWeb"/>
        <w:numPr>
          <w:ilvl w:val="0"/>
          <w:numId w:val="9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Kari L. Olson</w:t>
      </w:r>
    </w:p>
    <w:p w14:paraId="79C135D8" w14:textId="77777777" w:rsidR="00921473" w:rsidRPr="00A97622" w:rsidRDefault="00921473" w:rsidP="00921473">
      <w:pPr>
        <w:pStyle w:val="NormalWeb"/>
        <w:numPr>
          <w:ilvl w:val="1"/>
          <w:numId w:val="9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Land Use and Zoning Law</w:t>
      </w:r>
    </w:p>
    <w:p w14:paraId="043B8B38" w14:textId="77777777" w:rsidR="00921473" w:rsidRPr="00A97622" w:rsidRDefault="00921473" w:rsidP="00921473">
      <w:pPr>
        <w:pStyle w:val="NormalWeb"/>
        <w:numPr>
          <w:ilvl w:val="1"/>
          <w:numId w:val="9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Municipal Law</w:t>
      </w:r>
    </w:p>
    <w:p w14:paraId="7B589E9C" w14:textId="77777777" w:rsidR="00921473" w:rsidRPr="00A97622" w:rsidRDefault="00921473" w:rsidP="00921473">
      <w:pPr>
        <w:pStyle w:val="NormalWeb"/>
        <w:numPr>
          <w:ilvl w:val="0"/>
          <w:numId w:val="9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Willard F. Pinney, Jr.</w:t>
      </w:r>
    </w:p>
    <w:p w14:paraId="11C9BA84" w14:textId="77777777" w:rsidR="00921473" w:rsidRPr="00A97622" w:rsidRDefault="00921473" w:rsidP="00921473">
      <w:pPr>
        <w:pStyle w:val="NormalWeb"/>
        <w:numPr>
          <w:ilvl w:val="1"/>
          <w:numId w:val="9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p>
    <w:p w14:paraId="0305068A" w14:textId="77777777" w:rsidR="00921473" w:rsidRPr="00A97622" w:rsidRDefault="00921473" w:rsidP="00921473">
      <w:pPr>
        <w:pStyle w:val="NormalWeb"/>
        <w:numPr>
          <w:ilvl w:val="1"/>
          <w:numId w:val="9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Mergers and Acquisitions Law</w:t>
      </w:r>
    </w:p>
    <w:p w14:paraId="72D89287" w14:textId="77777777" w:rsidR="00921473" w:rsidRPr="00A97622" w:rsidRDefault="00921473" w:rsidP="00921473">
      <w:pPr>
        <w:pStyle w:val="NormalWeb"/>
        <w:numPr>
          <w:ilvl w:val="1"/>
          <w:numId w:val="9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Securities / Capital Markets Law</w:t>
      </w:r>
    </w:p>
    <w:p w14:paraId="797A404D" w14:textId="77777777" w:rsidR="00921473" w:rsidRPr="00A97622" w:rsidRDefault="00921473" w:rsidP="00921473">
      <w:pPr>
        <w:pStyle w:val="NormalWeb"/>
        <w:numPr>
          <w:ilvl w:val="0"/>
          <w:numId w:val="9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Frank J. Saccomandi III</w:t>
      </w:r>
    </w:p>
    <w:p w14:paraId="6201B318" w14:textId="77777777" w:rsidR="00921473" w:rsidRPr="00A97622" w:rsidRDefault="00921473" w:rsidP="00921473">
      <w:pPr>
        <w:pStyle w:val="NormalWeb"/>
        <w:numPr>
          <w:ilvl w:val="1"/>
          <w:numId w:val="9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764099EC" w14:textId="77777777" w:rsidR="00921473" w:rsidRPr="00A97622" w:rsidRDefault="00921473" w:rsidP="00921473">
      <w:pPr>
        <w:pStyle w:val="NormalWeb"/>
        <w:numPr>
          <w:ilvl w:val="0"/>
          <w:numId w:val="9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Edward B. Spinella</w:t>
      </w:r>
    </w:p>
    <w:p w14:paraId="275DFCC1" w14:textId="77777777" w:rsidR="00921473" w:rsidRPr="00A97622" w:rsidRDefault="00921473" w:rsidP="00921473">
      <w:pPr>
        <w:pStyle w:val="NormalWeb"/>
        <w:numPr>
          <w:ilvl w:val="1"/>
          <w:numId w:val="10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Nonprofit / Charities Law</w:t>
      </w:r>
    </w:p>
    <w:p w14:paraId="5BB64211"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Ithaca, NY</w:t>
      </w:r>
    </w:p>
    <w:p w14:paraId="7A116ABA" w14:textId="77777777" w:rsidR="00921473" w:rsidRPr="00A97622" w:rsidRDefault="00921473" w:rsidP="00921473">
      <w:pPr>
        <w:pStyle w:val="NormalWeb"/>
        <w:numPr>
          <w:ilvl w:val="0"/>
          <w:numId w:val="10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Thomas P. Smith</w:t>
      </w:r>
    </w:p>
    <w:p w14:paraId="093858A3" w14:textId="77777777" w:rsidR="00921473" w:rsidRPr="00A97622" w:rsidRDefault="00921473" w:rsidP="00921473">
      <w:pPr>
        <w:pStyle w:val="NormalWeb"/>
        <w:numPr>
          <w:ilvl w:val="1"/>
          <w:numId w:val="10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51AD0A74" w14:textId="77777777" w:rsidR="00921473" w:rsidRPr="00A97622" w:rsidRDefault="00921473" w:rsidP="00921473">
      <w:pPr>
        <w:pStyle w:val="NormalWeb"/>
        <w:numPr>
          <w:ilvl w:val="1"/>
          <w:numId w:val="10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Education Law</w:t>
      </w:r>
    </w:p>
    <w:p w14:paraId="7676E88B" w14:textId="77777777" w:rsidR="00921473" w:rsidRPr="00A97622" w:rsidRDefault="00921473" w:rsidP="00921473">
      <w:pPr>
        <w:pStyle w:val="NormalWeb"/>
        <w:numPr>
          <w:ilvl w:val="1"/>
          <w:numId w:val="10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Labor Law - Management</w:t>
      </w:r>
    </w:p>
    <w:p w14:paraId="4AC4059F" w14:textId="77777777" w:rsidR="00921473" w:rsidRPr="00A97622" w:rsidRDefault="00921473" w:rsidP="00921473">
      <w:pPr>
        <w:pStyle w:val="NormalWeb"/>
        <w:numPr>
          <w:ilvl w:val="1"/>
          <w:numId w:val="10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Labor and Employment</w:t>
      </w:r>
    </w:p>
    <w:p w14:paraId="5D18789B"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lastRenderedPageBreak/>
        <w:t>New Haven, CT</w:t>
      </w:r>
    </w:p>
    <w:p w14:paraId="0ED7B5F7" w14:textId="77777777" w:rsidR="00921473" w:rsidRPr="00A97622" w:rsidRDefault="00921473" w:rsidP="00921473">
      <w:pPr>
        <w:pStyle w:val="NormalWeb"/>
        <w:numPr>
          <w:ilvl w:val="0"/>
          <w:numId w:val="10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Heather O. Berchem</w:t>
      </w:r>
    </w:p>
    <w:p w14:paraId="046C8E8A" w14:textId="77777777" w:rsidR="00921473" w:rsidRPr="00A97622" w:rsidRDefault="00921473" w:rsidP="00921473">
      <w:pPr>
        <w:pStyle w:val="NormalWeb"/>
        <w:numPr>
          <w:ilvl w:val="1"/>
          <w:numId w:val="10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53A4F463" w14:textId="77777777" w:rsidR="00921473" w:rsidRPr="00A97622" w:rsidRDefault="00921473" w:rsidP="00921473">
      <w:pPr>
        <w:pStyle w:val="NormalWeb"/>
        <w:numPr>
          <w:ilvl w:val="0"/>
          <w:numId w:val="10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Andy I. Corea</w:t>
      </w:r>
    </w:p>
    <w:p w14:paraId="7A4052E7" w14:textId="77777777" w:rsidR="00921473" w:rsidRPr="00A97622" w:rsidRDefault="00921473" w:rsidP="00921473">
      <w:pPr>
        <w:pStyle w:val="NormalWeb"/>
        <w:numPr>
          <w:ilvl w:val="1"/>
          <w:numId w:val="10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Trademark Law</w:t>
      </w:r>
    </w:p>
    <w:p w14:paraId="10B95910" w14:textId="77777777" w:rsidR="00921473" w:rsidRPr="00A97622" w:rsidRDefault="00921473" w:rsidP="00921473">
      <w:pPr>
        <w:pStyle w:val="NormalWeb"/>
        <w:numPr>
          <w:ilvl w:val="0"/>
          <w:numId w:val="11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Jodie L. Driscoll</w:t>
      </w:r>
    </w:p>
    <w:p w14:paraId="319A7914" w14:textId="77777777" w:rsidR="00921473" w:rsidRPr="00A97622" w:rsidRDefault="00921473" w:rsidP="00921473">
      <w:pPr>
        <w:pStyle w:val="NormalWeb"/>
        <w:numPr>
          <w:ilvl w:val="1"/>
          <w:numId w:val="11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0E23CBEF" w14:textId="77777777" w:rsidR="00921473" w:rsidRPr="00A97622" w:rsidRDefault="00921473" w:rsidP="00921473">
      <w:pPr>
        <w:pStyle w:val="NormalWeb"/>
        <w:numPr>
          <w:ilvl w:val="0"/>
          <w:numId w:val="11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Marilyn B. Fagelson</w:t>
      </w:r>
    </w:p>
    <w:p w14:paraId="0E53573C" w14:textId="77777777" w:rsidR="00921473" w:rsidRPr="00A97622" w:rsidRDefault="00921473" w:rsidP="00921473">
      <w:pPr>
        <w:pStyle w:val="NormalWeb"/>
        <w:numPr>
          <w:ilvl w:val="1"/>
          <w:numId w:val="11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Insurance</w:t>
      </w:r>
    </w:p>
    <w:p w14:paraId="2E46503F" w14:textId="77777777" w:rsidR="00921473" w:rsidRPr="00A97622" w:rsidRDefault="00921473" w:rsidP="00921473">
      <w:pPr>
        <w:pStyle w:val="NormalWeb"/>
        <w:numPr>
          <w:ilvl w:val="0"/>
          <w:numId w:val="11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Bruce L. McDermott</w:t>
      </w:r>
    </w:p>
    <w:p w14:paraId="5A81443F" w14:textId="77777777" w:rsidR="00921473" w:rsidRPr="00A97622" w:rsidRDefault="00921473" w:rsidP="00921473">
      <w:pPr>
        <w:pStyle w:val="NormalWeb"/>
        <w:numPr>
          <w:ilvl w:val="1"/>
          <w:numId w:val="11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Energy Law</w:t>
      </w:r>
    </w:p>
    <w:p w14:paraId="2C240A0B" w14:textId="77777777" w:rsidR="00921473" w:rsidRPr="00A97622" w:rsidRDefault="00921473" w:rsidP="00921473">
      <w:pPr>
        <w:pStyle w:val="NormalWeb"/>
        <w:numPr>
          <w:ilvl w:val="1"/>
          <w:numId w:val="11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Utilities Law</w:t>
      </w:r>
    </w:p>
    <w:p w14:paraId="7DA203B6" w14:textId="77777777" w:rsidR="00921473" w:rsidRPr="00A97622" w:rsidRDefault="00921473" w:rsidP="00921473">
      <w:pPr>
        <w:pStyle w:val="NormalWeb"/>
        <w:numPr>
          <w:ilvl w:val="0"/>
          <w:numId w:val="11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Jennifer L. Morgan</w:t>
      </w:r>
    </w:p>
    <w:p w14:paraId="4B755467" w14:textId="77777777" w:rsidR="00921473" w:rsidRPr="00A97622" w:rsidRDefault="00921473" w:rsidP="00921473">
      <w:pPr>
        <w:pStyle w:val="NormalWeb"/>
        <w:numPr>
          <w:ilvl w:val="1"/>
          <w:numId w:val="11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6F33D3D9" w14:textId="77777777" w:rsidR="00921473" w:rsidRPr="00A97622" w:rsidRDefault="00921473" w:rsidP="00921473">
      <w:pPr>
        <w:pStyle w:val="NormalWeb"/>
        <w:numPr>
          <w:ilvl w:val="1"/>
          <w:numId w:val="11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Product Liability Litigation - Defendants</w:t>
      </w:r>
    </w:p>
    <w:p w14:paraId="32532345" w14:textId="77777777" w:rsidR="00921473" w:rsidRPr="00A97622" w:rsidRDefault="00921473" w:rsidP="00921473">
      <w:pPr>
        <w:pStyle w:val="NormalWeb"/>
        <w:numPr>
          <w:ilvl w:val="0"/>
          <w:numId w:val="12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Patricia E. Reilly</w:t>
      </w:r>
    </w:p>
    <w:p w14:paraId="3A7CD639" w14:textId="77777777" w:rsidR="00921473" w:rsidRPr="00A97622" w:rsidRDefault="00921473" w:rsidP="00921473">
      <w:pPr>
        <w:pStyle w:val="NormalWeb"/>
        <w:numPr>
          <w:ilvl w:val="1"/>
          <w:numId w:val="12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Employment Law - Management</w:t>
      </w:r>
    </w:p>
    <w:p w14:paraId="62331F79" w14:textId="77777777" w:rsidR="00921473" w:rsidRPr="00A97622" w:rsidRDefault="00921473" w:rsidP="00921473">
      <w:pPr>
        <w:pStyle w:val="NormalWeb"/>
        <w:numPr>
          <w:ilvl w:val="1"/>
          <w:numId w:val="12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Labor and Employment</w:t>
      </w:r>
    </w:p>
    <w:p w14:paraId="5E4B4BD5" w14:textId="77777777" w:rsidR="00921473" w:rsidRPr="00A97622" w:rsidRDefault="00921473" w:rsidP="00921473">
      <w:pPr>
        <w:pStyle w:val="NormalWeb"/>
        <w:numPr>
          <w:ilvl w:val="0"/>
          <w:numId w:val="12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Alfred E. Smith, Jr.</w:t>
      </w:r>
    </w:p>
    <w:p w14:paraId="09A91348" w14:textId="77777777" w:rsidR="00921473" w:rsidRPr="00A97622" w:rsidRDefault="00921473" w:rsidP="00921473">
      <w:pPr>
        <w:pStyle w:val="NormalWeb"/>
        <w:numPr>
          <w:ilvl w:val="1"/>
          <w:numId w:val="12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Environmental Law</w:t>
      </w:r>
    </w:p>
    <w:p w14:paraId="36557006" w14:textId="77777777" w:rsidR="00921473" w:rsidRPr="00A97622" w:rsidRDefault="00921473" w:rsidP="00921473">
      <w:pPr>
        <w:pStyle w:val="NormalWeb"/>
        <w:numPr>
          <w:ilvl w:val="1"/>
          <w:numId w:val="12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Municipal Law</w:t>
      </w:r>
    </w:p>
    <w:p w14:paraId="06B758DF" w14:textId="77777777" w:rsidR="00921473" w:rsidRPr="00A97622" w:rsidRDefault="00921473" w:rsidP="00921473">
      <w:pPr>
        <w:pStyle w:val="NormalWeb"/>
        <w:numPr>
          <w:ilvl w:val="0"/>
          <w:numId w:val="12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Keith S. Varian</w:t>
      </w:r>
    </w:p>
    <w:p w14:paraId="42D90973" w14:textId="77777777" w:rsidR="00921473" w:rsidRPr="00A97622" w:rsidRDefault="00921473" w:rsidP="00921473">
      <w:pPr>
        <w:pStyle w:val="NormalWeb"/>
        <w:numPr>
          <w:ilvl w:val="1"/>
          <w:numId w:val="12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Land Use and Zoning Law</w:t>
      </w:r>
    </w:p>
    <w:p w14:paraId="1B4C6196" w14:textId="77777777" w:rsidR="00921473" w:rsidRPr="00A97622" w:rsidRDefault="00921473" w:rsidP="00921473">
      <w:pPr>
        <w:pStyle w:val="NormalWeb"/>
        <w:numPr>
          <w:ilvl w:val="1"/>
          <w:numId w:val="12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5C48850B"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New York, NY</w:t>
      </w:r>
    </w:p>
    <w:p w14:paraId="6524D0C2" w14:textId="77777777" w:rsidR="00921473" w:rsidRPr="00A97622" w:rsidRDefault="00921473" w:rsidP="00921473">
      <w:pPr>
        <w:pStyle w:val="NormalWeb"/>
        <w:numPr>
          <w:ilvl w:val="0"/>
          <w:numId w:val="12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Kelly Jones Howell</w:t>
      </w:r>
    </w:p>
    <w:p w14:paraId="5069938B" w14:textId="77777777" w:rsidR="00921473" w:rsidRPr="00A97622" w:rsidRDefault="00921473" w:rsidP="00921473">
      <w:pPr>
        <w:pStyle w:val="NormalWeb"/>
        <w:numPr>
          <w:ilvl w:val="1"/>
          <w:numId w:val="13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Product Liability Litigation - Defendants</w:t>
      </w:r>
    </w:p>
    <w:p w14:paraId="7D4E1901" w14:textId="77777777" w:rsidR="00921473" w:rsidRPr="00A97622" w:rsidRDefault="00921473" w:rsidP="00921473">
      <w:pPr>
        <w:pStyle w:val="NormalWeb"/>
        <w:numPr>
          <w:ilvl w:val="0"/>
          <w:numId w:val="13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David H. Jacobson</w:t>
      </w:r>
    </w:p>
    <w:p w14:paraId="38222F94" w14:textId="77777777" w:rsidR="00921473" w:rsidRPr="00A97622" w:rsidRDefault="00921473" w:rsidP="00921473">
      <w:pPr>
        <w:pStyle w:val="NormalWeb"/>
        <w:numPr>
          <w:ilvl w:val="1"/>
          <w:numId w:val="13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Immigration Law</w:t>
      </w:r>
    </w:p>
    <w:p w14:paraId="1288101E" w14:textId="77777777" w:rsidR="00921473" w:rsidRPr="00A97622" w:rsidRDefault="00921473" w:rsidP="00921473">
      <w:pPr>
        <w:pStyle w:val="NormalWeb"/>
        <w:numPr>
          <w:ilvl w:val="0"/>
          <w:numId w:val="13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David H. Kochman</w:t>
      </w:r>
    </w:p>
    <w:p w14:paraId="08DF1017" w14:textId="77777777" w:rsidR="00921473" w:rsidRPr="00A97622" w:rsidRDefault="00921473" w:rsidP="00921473">
      <w:pPr>
        <w:pStyle w:val="NormalWeb"/>
        <w:numPr>
          <w:ilvl w:val="1"/>
          <w:numId w:val="13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Mass Tort Litigation / Class Actions - Defendants</w:t>
      </w:r>
    </w:p>
    <w:p w14:paraId="7078F6E1" w14:textId="77777777" w:rsidR="00921473" w:rsidRPr="00A97622" w:rsidRDefault="00921473" w:rsidP="00921473">
      <w:pPr>
        <w:pStyle w:val="NormalWeb"/>
        <w:numPr>
          <w:ilvl w:val="0"/>
          <w:numId w:val="13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lastRenderedPageBreak/>
        <w:t>Andrew D. Komaromi</w:t>
      </w:r>
    </w:p>
    <w:p w14:paraId="6BA3FC3D" w14:textId="77777777" w:rsidR="00921473" w:rsidRPr="00A97622" w:rsidRDefault="00921473" w:rsidP="00921473">
      <w:pPr>
        <w:pStyle w:val="NormalWeb"/>
        <w:numPr>
          <w:ilvl w:val="1"/>
          <w:numId w:val="13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0D109C96"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Pittsford, NY</w:t>
      </w:r>
    </w:p>
    <w:p w14:paraId="5153D3AC" w14:textId="77777777" w:rsidR="00921473" w:rsidRPr="00A97622" w:rsidRDefault="00921473" w:rsidP="00921473">
      <w:pPr>
        <w:pStyle w:val="NormalWeb"/>
        <w:numPr>
          <w:ilvl w:val="0"/>
          <w:numId w:val="13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Jordan C. Alaimo</w:t>
      </w:r>
    </w:p>
    <w:p w14:paraId="17EC5BA2" w14:textId="77777777" w:rsidR="00921473" w:rsidRPr="00A97622" w:rsidRDefault="00921473" w:rsidP="00921473">
      <w:pPr>
        <w:pStyle w:val="NormalWeb"/>
        <w:numPr>
          <w:ilvl w:val="1"/>
          <w:numId w:val="13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618409C6" w14:textId="77777777" w:rsidR="00921473" w:rsidRPr="00A97622" w:rsidRDefault="00921473" w:rsidP="00921473">
      <w:pPr>
        <w:pStyle w:val="NormalWeb"/>
        <w:numPr>
          <w:ilvl w:val="0"/>
          <w:numId w:val="13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Christopher A. Andreucci</w:t>
      </w:r>
    </w:p>
    <w:p w14:paraId="2177EC6A" w14:textId="77777777" w:rsidR="00921473" w:rsidRPr="00A97622" w:rsidRDefault="00921473" w:rsidP="00921473">
      <w:pPr>
        <w:pStyle w:val="NormalWeb"/>
        <w:numPr>
          <w:ilvl w:val="1"/>
          <w:numId w:val="14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p>
    <w:p w14:paraId="10B55F2D" w14:textId="77777777" w:rsidR="00921473" w:rsidRPr="00A97622" w:rsidRDefault="00921473" w:rsidP="00921473">
      <w:pPr>
        <w:pStyle w:val="NormalWeb"/>
        <w:numPr>
          <w:ilvl w:val="1"/>
          <w:numId w:val="14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Economic Development Law</w:t>
      </w:r>
    </w:p>
    <w:p w14:paraId="1910EB76" w14:textId="77777777" w:rsidR="00921473" w:rsidRPr="00A97622" w:rsidRDefault="00921473" w:rsidP="00921473">
      <w:pPr>
        <w:pStyle w:val="NormalWeb"/>
        <w:numPr>
          <w:ilvl w:val="1"/>
          <w:numId w:val="14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3925C47E" w14:textId="77777777" w:rsidR="00921473" w:rsidRPr="00A97622" w:rsidRDefault="00921473" w:rsidP="00921473">
      <w:pPr>
        <w:pStyle w:val="NormalWeb"/>
        <w:numPr>
          <w:ilvl w:val="0"/>
          <w:numId w:val="14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Eric J. Bach</w:t>
      </w:r>
    </w:p>
    <w:p w14:paraId="78EFD935" w14:textId="77777777" w:rsidR="00921473" w:rsidRPr="00A97622" w:rsidRDefault="00921473" w:rsidP="00921473">
      <w:pPr>
        <w:pStyle w:val="NormalWeb"/>
        <w:numPr>
          <w:ilvl w:val="1"/>
          <w:numId w:val="14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246CB261" w14:textId="77777777" w:rsidR="00921473" w:rsidRPr="00A97622" w:rsidRDefault="00921473" w:rsidP="00921473">
      <w:pPr>
        <w:pStyle w:val="NormalWeb"/>
        <w:numPr>
          <w:ilvl w:val="0"/>
          <w:numId w:val="14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Rachel C. Baranello</w:t>
      </w:r>
    </w:p>
    <w:p w14:paraId="7903EAE8" w14:textId="77777777" w:rsidR="00921473" w:rsidRPr="00A97622" w:rsidRDefault="00921473" w:rsidP="00921473">
      <w:pPr>
        <w:pStyle w:val="NormalWeb"/>
        <w:numPr>
          <w:ilvl w:val="1"/>
          <w:numId w:val="14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Economic Development Law</w:t>
      </w:r>
    </w:p>
    <w:p w14:paraId="2657C4E9" w14:textId="77777777" w:rsidR="00921473" w:rsidRPr="00A97622" w:rsidRDefault="00921473" w:rsidP="00921473">
      <w:pPr>
        <w:pStyle w:val="NormalWeb"/>
        <w:numPr>
          <w:ilvl w:val="1"/>
          <w:numId w:val="14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1029F796" w14:textId="77777777" w:rsidR="00921473" w:rsidRPr="00A97622" w:rsidRDefault="00921473" w:rsidP="00921473">
      <w:pPr>
        <w:pStyle w:val="NormalWeb"/>
        <w:numPr>
          <w:ilvl w:val="0"/>
          <w:numId w:val="14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John Buhrman</w:t>
      </w:r>
    </w:p>
    <w:p w14:paraId="350C0046" w14:textId="77777777" w:rsidR="00921473" w:rsidRPr="00A97622" w:rsidRDefault="00921473" w:rsidP="00921473">
      <w:pPr>
        <w:pStyle w:val="NormalWeb"/>
        <w:numPr>
          <w:ilvl w:val="1"/>
          <w:numId w:val="14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Transactions / UCC Law</w:t>
      </w:r>
    </w:p>
    <w:p w14:paraId="28733B8C" w14:textId="77777777" w:rsidR="00921473" w:rsidRPr="00A97622" w:rsidRDefault="00921473" w:rsidP="00921473">
      <w:pPr>
        <w:pStyle w:val="NormalWeb"/>
        <w:numPr>
          <w:ilvl w:val="1"/>
          <w:numId w:val="15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p>
    <w:p w14:paraId="67C03396" w14:textId="77777777" w:rsidR="00921473" w:rsidRPr="00A97622" w:rsidRDefault="00921473" w:rsidP="00921473">
      <w:pPr>
        <w:pStyle w:val="NormalWeb"/>
        <w:numPr>
          <w:ilvl w:val="0"/>
          <w:numId w:val="15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H. Todd Bullard</w:t>
      </w:r>
    </w:p>
    <w:p w14:paraId="5387F781" w14:textId="77777777" w:rsidR="00921473" w:rsidRPr="00A97622" w:rsidRDefault="00921473" w:rsidP="00921473">
      <w:pPr>
        <w:pStyle w:val="NormalWeb"/>
        <w:numPr>
          <w:ilvl w:val="1"/>
          <w:numId w:val="15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Municipal Law</w:t>
      </w:r>
    </w:p>
    <w:p w14:paraId="222EECED" w14:textId="77777777" w:rsidR="00921473" w:rsidRPr="00A97622" w:rsidRDefault="00921473" w:rsidP="00921473">
      <w:pPr>
        <w:pStyle w:val="NormalWeb"/>
        <w:numPr>
          <w:ilvl w:val="0"/>
          <w:numId w:val="15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David M. Clar</w:t>
      </w:r>
    </w:p>
    <w:p w14:paraId="7D440A7F" w14:textId="77777777" w:rsidR="00921473" w:rsidRPr="00A97622" w:rsidRDefault="00921473" w:rsidP="00921473">
      <w:pPr>
        <w:pStyle w:val="NormalWeb"/>
        <w:numPr>
          <w:ilvl w:val="1"/>
          <w:numId w:val="15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Business Organizations (including LLCs and Partnerships)</w:t>
      </w:r>
    </w:p>
    <w:p w14:paraId="3653B880" w14:textId="77777777" w:rsidR="00921473" w:rsidRPr="00A97622" w:rsidRDefault="00921473" w:rsidP="00921473">
      <w:pPr>
        <w:pStyle w:val="NormalWeb"/>
        <w:numPr>
          <w:ilvl w:val="1"/>
          <w:numId w:val="15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p>
    <w:p w14:paraId="44D9E4D6" w14:textId="77777777" w:rsidR="00921473" w:rsidRPr="00A97622" w:rsidRDefault="00921473" w:rsidP="00921473">
      <w:pPr>
        <w:pStyle w:val="NormalWeb"/>
        <w:numPr>
          <w:ilvl w:val="1"/>
          <w:numId w:val="15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Mergers and Acquisitions Law</w:t>
      </w:r>
    </w:p>
    <w:p w14:paraId="762CB384" w14:textId="77777777" w:rsidR="00921473" w:rsidRPr="00A97622" w:rsidRDefault="00921473" w:rsidP="00921473">
      <w:pPr>
        <w:pStyle w:val="NormalWeb"/>
        <w:numPr>
          <w:ilvl w:val="0"/>
          <w:numId w:val="15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Emily D. Crowley</w:t>
      </w:r>
    </w:p>
    <w:p w14:paraId="2BEFBDA0" w14:textId="77777777" w:rsidR="00921473" w:rsidRPr="00A97622" w:rsidRDefault="00921473" w:rsidP="00921473">
      <w:pPr>
        <w:pStyle w:val="NormalWeb"/>
        <w:numPr>
          <w:ilvl w:val="1"/>
          <w:numId w:val="15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274A618B" w14:textId="77777777" w:rsidR="00921473" w:rsidRPr="00A97622" w:rsidRDefault="00921473" w:rsidP="00921473">
      <w:pPr>
        <w:pStyle w:val="NormalWeb"/>
        <w:numPr>
          <w:ilvl w:val="1"/>
          <w:numId w:val="15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Medical Malpractice Law - Defendants</w:t>
      </w:r>
    </w:p>
    <w:p w14:paraId="6B8CD0BC" w14:textId="77777777" w:rsidR="00921473" w:rsidRPr="00A97622" w:rsidRDefault="00921473" w:rsidP="00921473">
      <w:pPr>
        <w:pStyle w:val="NormalWeb"/>
        <w:numPr>
          <w:ilvl w:val="0"/>
          <w:numId w:val="16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Christopher A. DiPasquale</w:t>
      </w:r>
    </w:p>
    <w:p w14:paraId="1430A1D4" w14:textId="77777777" w:rsidR="00921473" w:rsidRPr="00A97622" w:rsidRDefault="00921473" w:rsidP="00921473">
      <w:pPr>
        <w:pStyle w:val="NormalWeb"/>
        <w:numPr>
          <w:ilvl w:val="1"/>
          <w:numId w:val="16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Health Care</w:t>
      </w:r>
    </w:p>
    <w:p w14:paraId="28BCFA4A" w14:textId="77777777" w:rsidR="00921473" w:rsidRPr="00A97622" w:rsidRDefault="00921473" w:rsidP="00921473">
      <w:pPr>
        <w:pStyle w:val="NormalWeb"/>
        <w:numPr>
          <w:ilvl w:val="1"/>
          <w:numId w:val="16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Medical Malpractice Law - Defendants</w:t>
      </w:r>
    </w:p>
    <w:p w14:paraId="74DAAC2A" w14:textId="77777777" w:rsidR="00921473" w:rsidRPr="00A97622" w:rsidRDefault="00921473" w:rsidP="00921473">
      <w:pPr>
        <w:pStyle w:val="NormalWeb"/>
        <w:numPr>
          <w:ilvl w:val="0"/>
          <w:numId w:val="16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David J. Edwards</w:t>
      </w:r>
    </w:p>
    <w:p w14:paraId="040BCBCF" w14:textId="77777777" w:rsidR="00921473" w:rsidRPr="00A97622" w:rsidRDefault="00921473" w:rsidP="00921473">
      <w:pPr>
        <w:pStyle w:val="NormalWeb"/>
        <w:numPr>
          <w:ilvl w:val="1"/>
          <w:numId w:val="16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5396841D" w14:textId="77777777" w:rsidR="00921473" w:rsidRPr="00A97622" w:rsidRDefault="00921473" w:rsidP="00921473">
      <w:pPr>
        <w:pStyle w:val="NormalWeb"/>
        <w:numPr>
          <w:ilvl w:val="1"/>
          <w:numId w:val="16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Construction Law</w:t>
      </w:r>
    </w:p>
    <w:p w14:paraId="5057240D" w14:textId="77777777" w:rsidR="00921473" w:rsidRPr="00A97622" w:rsidRDefault="00921473" w:rsidP="00921473">
      <w:pPr>
        <w:pStyle w:val="NormalWeb"/>
        <w:numPr>
          <w:ilvl w:val="1"/>
          <w:numId w:val="16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lastRenderedPageBreak/>
        <w:t>Litigation - Intellectual Property</w:t>
      </w:r>
    </w:p>
    <w:p w14:paraId="3A0EE68E" w14:textId="77777777" w:rsidR="00921473" w:rsidRPr="00A97622" w:rsidRDefault="00921473" w:rsidP="00921473">
      <w:pPr>
        <w:pStyle w:val="NormalWeb"/>
        <w:numPr>
          <w:ilvl w:val="0"/>
          <w:numId w:val="16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Anthony Fiumara</w:t>
      </w:r>
    </w:p>
    <w:p w14:paraId="68AFBBA3" w14:textId="77777777" w:rsidR="00921473" w:rsidRPr="00A97622" w:rsidRDefault="00921473" w:rsidP="00921473">
      <w:pPr>
        <w:pStyle w:val="NormalWeb"/>
        <w:numPr>
          <w:ilvl w:val="1"/>
          <w:numId w:val="16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38BE4531" w14:textId="77777777" w:rsidR="00921473" w:rsidRPr="00A97622" w:rsidRDefault="00921473" w:rsidP="00921473">
      <w:pPr>
        <w:pStyle w:val="NormalWeb"/>
        <w:numPr>
          <w:ilvl w:val="1"/>
          <w:numId w:val="16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Mass Tort Litigation / Class Actions - Defendants</w:t>
      </w:r>
    </w:p>
    <w:p w14:paraId="76712EA2" w14:textId="77777777" w:rsidR="00921473" w:rsidRPr="00A97622" w:rsidRDefault="00921473" w:rsidP="00921473">
      <w:pPr>
        <w:pStyle w:val="NormalWeb"/>
        <w:numPr>
          <w:ilvl w:val="0"/>
          <w:numId w:val="17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Russell E. Gaenzle</w:t>
      </w:r>
    </w:p>
    <w:p w14:paraId="6F16E1C7" w14:textId="77777777" w:rsidR="00921473" w:rsidRPr="00A97622" w:rsidRDefault="00921473" w:rsidP="00921473">
      <w:pPr>
        <w:pStyle w:val="NormalWeb"/>
        <w:numPr>
          <w:ilvl w:val="1"/>
          <w:numId w:val="17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Economic Development Law</w:t>
      </w:r>
    </w:p>
    <w:p w14:paraId="5BE082E8" w14:textId="77777777" w:rsidR="00921473" w:rsidRPr="00A97622" w:rsidRDefault="00921473" w:rsidP="00921473">
      <w:pPr>
        <w:pStyle w:val="NormalWeb"/>
        <w:numPr>
          <w:ilvl w:val="1"/>
          <w:numId w:val="17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4F0AE29C" w14:textId="77777777" w:rsidR="00921473" w:rsidRPr="00A97622" w:rsidRDefault="00921473" w:rsidP="00921473">
      <w:pPr>
        <w:pStyle w:val="NormalWeb"/>
        <w:numPr>
          <w:ilvl w:val="0"/>
          <w:numId w:val="17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Roy R. Galewski</w:t>
      </w:r>
    </w:p>
    <w:p w14:paraId="6FA45CD3" w14:textId="77777777" w:rsidR="00921473" w:rsidRPr="00A97622" w:rsidRDefault="00921473" w:rsidP="00921473">
      <w:pPr>
        <w:pStyle w:val="NormalWeb"/>
        <w:numPr>
          <w:ilvl w:val="1"/>
          <w:numId w:val="17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Employment Law - Management</w:t>
      </w:r>
    </w:p>
    <w:p w14:paraId="0F8A08E9" w14:textId="77777777" w:rsidR="00921473" w:rsidRPr="00A97622" w:rsidRDefault="00921473" w:rsidP="00921473">
      <w:pPr>
        <w:pStyle w:val="NormalWeb"/>
        <w:numPr>
          <w:ilvl w:val="1"/>
          <w:numId w:val="17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Labor Law - Management</w:t>
      </w:r>
    </w:p>
    <w:p w14:paraId="3D8488AB" w14:textId="77777777" w:rsidR="00921473" w:rsidRPr="00A97622" w:rsidRDefault="00921473" w:rsidP="00921473">
      <w:pPr>
        <w:pStyle w:val="NormalWeb"/>
        <w:numPr>
          <w:ilvl w:val="0"/>
          <w:numId w:val="17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Kyle D. Gooch</w:t>
      </w:r>
    </w:p>
    <w:p w14:paraId="207BE08A" w14:textId="77777777" w:rsidR="00921473" w:rsidRPr="00A97622" w:rsidRDefault="00921473" w:rsidP="00921473">
      <w:pPr>
        <w:pStyle w:val="NormalWeb"/>
        <w:numPr>
          <w:ilvl w:val="1"/>
          <w:numId w:val="17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Appellate Practice</w:t>
      </w:r>
    </w:p>
    <w:p w14:paraId="4B61CE7F" w14:textId="77777777" w:rsidR="00921473" w:rsidRPr="00A97622" w:rsidRDefault="00921473" w:rsidP="00921473">
      <w:pPr>
        <w:pStyle w:val="NormalWeb"/>
        <w:numPr>
          <w:ilvl w:val="1"/>
          <w:numId w:val="17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023BB91B" w14:textId="77777777" w:rsidR="00921473" w:rsidRPr="00A97622" w:rsidRDefault="00921473" w:rsidP="00921473">
      <w:pPr>
        <w:pStyle w:val="NormalWeb"/>
        <w:numPr>
          <w:ilvl w:val="1"/>
          <w:numId w:val="17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Environmental</w:t>
      </w:r>
    </w:p>
    <w:p w14:paraId="4838E18D" w14:textId="77777777" w:rsidR="00921473" w:rsidRPr="00A97622" w:rsidRDefault="00921473" w:rsidP="00921473">
      <w:pPr>
        <w:pStyle w:val="NormalWeb"/>
        <w:numPr>
          <w:ilvl w:val="0"/>
          <w:numId w:val="18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Heidi Schult Gregory</w:t>
      </w:r>
    </w:p>
    <w:p w14:paraId="4931C686" w14:textId="77777777" w:rsidR="00921473" w:rsidRPr="00A97622" w:rsidRDefault="00921473" w:rsidP="00921473">
      <w:pPr>
        <w:pStyle w:val="NormalWeb"/>
        <w:numPr>
          <w:ilvl w:val="1"/>
          <w:numId w:val="18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1599ED88" w14:textId="77777777" w:rsidR="00921473" w:rsidRPr="00A97622" w:rsidRDefault="00921473" w:rsidP="00921473">
      <w:pPr>
        <w:pStyle w:val="NormalWeb"/>
        <w:numPr>
          <w:ilvl w:val="1"/>
          <w:numId w:val="18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Health Care</w:t>
      </w:r>
    </w:p>
    <w:p w14:paraId="4D3A2EA1" w14:textId="77777777" w:rsidR="00921473" w:rsidRPr="00A97622" w:rsidRDefault="00921473" w:rsidP="00921473">
      <w:pPr>
        <w:pStyle w:val="NormalWeb"/>
        <w:numPr>
          <w:ilvl w:val="1"/>
          <w:numId w:val="18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Medical Malpractice Law - Defendants</w:t>
      </w:r>
    </w:p>
    <w:p w14:paraId="4C1BC77B" w14:textId="77777777" w:rsidR="00921473" w:rsidRPr="00A97622" w:rsidRDefault="00921473" w:rsidP="00921473">
      <w:pPr>
        <w:pStyle w:val="NormalWeb"/>
        <w:numPr>
          <w:ilvl w:val="0"/>
          <w:numId w:val="18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Shawn M. Griffin</w:t>
      </w:r>
    </w:p>
    <w:p w14:paraId="60C09039" w14:textId="77777777" w:rsidR="00921473" w:rsidRPr="00A97622" w:rsidRDefault="00921473" w:rsidP="00921473">
      <w:pPr>
        <w:pStyle w:val="NormalWeb"/>
        <w:numPr>
          <w:ilvl w:val="1"/>
          <w:numId w:val="18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5669D30A" w14:textId="77777777" w:rsidR="00921473" w:rsidRPr="00A97622" w:rsidRDefault="00921473" w:rsidP="00921473">
      <w:pPr>
        <w:pStyle w:val="NormalWeb"/>
        <w:numPr>
          <w:ilvl w:val="0"/>
          <w:numId w:val="18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Christopher D. Jagel</w:t>
      </w:r>
    </w:p>
    <w:p w14:paraId="34D21BE6" w14:textId="77777777" w:rsidR="00921473" w:rsidRPr="00A97622" w:rsidRDefault="00921473" w:rsidP="00921473">
      <w:pPr>
        <w:pStyle w:val="NormalWeb"/>
        <w:numPr>
          <w:ilvl w:val="1"/>
          <w:numId w:val="18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Closely Held Companies and Family Businesses Law</w:t>
      </w:r>
    </w:p>
    <w:p w14:paraId="7B85044B" w14:textId="77777777" w:rsidR="00921473" w:rsidRPr="00A97622" w:rsidRDefault="00921473" w:rsidP="00921473">
      <w:pPr>
        <w:pStyle w:val="NormalWeb"/>
        <w:numPr>
          <w:ilvl w:val="1"/>
          <w:numId w:val="18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Transactions / UCC Law</w:t>
      </w:r>
    </w:p>
    <w:p w14:paraId="3902A4DC" w14:textId="77777777" w:rsidR="00921473" w:rsidRPr="00A97622" w:rsidRDefault="00921473" w:rsidP="00921473">
      <w:pPr>
        <w:pStyle w:val="NormalWeb"/>
        <w:numPr>
          <w:ilvl w:val="1"/>
          <w:numId w:val="18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Governance Law</w:t>
      </w:r>
    </w:p>
    <w:p w14:paraId="357B7040" w14:textId="77777777" w:rsidR="00921473" w:rsidRPr="00A97622" w:rsidRDefault="00921473" w:rsidP="00921473">
      <w:pPr>
        <w:pStyle w:val="NormalWeb"/>
        <w:numPr>
          <w:ilvl w:val="1"/>
          <w:numId w:val="19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p>
    <w:p w14:paraId="5B8E2968" w14:textId="77777777" w:rsidR="00921473" w:rsidRPr="00A97622" w:rsidRDefault="00921473" w:rsidP="00921473">
      <w:pPr>
        <w:pStyle w:val="NormalWeb"/>
        <w:numPr>
          <w:ilvl w:val="1"/>
          <w:numId w:val="19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Mergers and Acquisitions Law</w:t>
      </w:r>
    </w:p>
    <w:p w14:paraId="77D752AB" w14:textId="77777777" w:rsidR="00921473" w:rsidRPr="00A97622" w:rsidRDefault="00921473" w:rsidP="00921473">
      <w:pPr>
        <w:pStyle w:val="NormalWeb"/>
        <w:numPr>
          <w:ilvl w:val="0"/>
          <w:numId w:val="19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Michael J. Masino</w:t>
      </w:r>
    </w:p>
    <w:p w14:paraId="1A8B6CCC" w14:textId="77777777" w:rsidR="00921473" w:rsidRPr="00A97622" w:rsidRDefault="00921473" w:rsidP="00921473">
      <w:pPr>
        <w:pStyle w:val="NormalWeb"/>
        <w:numPr>
          <w:ilvl w:val="1"/>
          <w:numId w:val="19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71D99F8E" w14:textId="77777777" w:rsidR="00921473" w:rsidRPr="00A97622" w:rsidRDefault="00921473" w:rsidP="00921473">
      <w:pPr>
        <w:pStyle w:val="NormalWeb"/>
        <w:numPr>
          <w:ilvl w:val="1"/>
          <w:numId w:val="19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Mass Tort Litigation / Class Actions - Defendants</w:t>
      </w:r>
    </w:p>
    <w:p w14:paraId="44CAF56F" w14:textId="77777777" w:rsidR="00921473" w:rsidRPr="00A97622" w:rsidRDefault="00921473" w:rsidP="00921473">
      <w:pPr>
        <w:pStyle w:val="NormalWeb"/>
        <w:numPr>
          <w:ilvl w:val="1"/>
          <w:numId w:val="19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Personal Injury Litigation - Defendants</w:t>
      </w:r>
    </w:p>
    <w:p w14:paraId="39367E10" w14:textId="77777777" w:rsidR="00921473" w:rsidRPr="00A97622" w:rsidRDefault="00921473" w:rsidP="00921473">
      <w:pPr>
        <w:pStyle w:val="NormalWeb"/>
        <w:numPr>
          <w:ilvl w:val="1"/>
          <w:numId w:val="19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Product Liability Litigation - Defendants</w:t>
      </w:r>
    </w:p>
    <w:p w14:paraId="7A8F0460" w14:textId="77777777" w:rsidR="00921473" w:rsidRPr="00A97622" w:rsidRDefault="00921473" w:rsidP="00921473">
      <w:pPr>
        <w:pStyle w:val="NormalWeb"/>
        <w:numPr>
          <w:ilvl w:val="0"/>
          <w:numId w:val="19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Sean </w:t>
      </w:r>
      <w:r>
        <w:rPr>
          <w:rFonts w:ascii="Open Sans" w:hAnsi="Open Sans" w:cs="Open Sans"/>
          <w:b/>
          <w:bCs/>
          <w:color w:val="000000"/>
          <w:sz w:val="22"/>
          <w:szCs w:val="22"/>
        </w:rPr>
        <w:t xml:space="preserve">M. </w:t>
      </w:r>
      <w:r w:rsidRPr="00A97622">
        <w:rPr>
          <w:rFonts w:ascii="Open Sans" w:hAnsi="Open Sans" w:cs="Open Sans"/>
          <w:b/>
          <w:bCs/>
          <w:color w:val="000000"/>
          <w:sz w:val="22"/>
          <w:szCs w:val="22"/>
        </w:rPr>
        <w:t>McCabe</w:t>
      </w:r>
    </w:p>
    <w:p w14:paraId="5BA7CB89" w14:textId="77777777" w:rsidR="00921473" w:rsidRPr="00A97622" w:rsidRDefault="00921473" w:rsidP="00921473">
      <w:pPr>
        <w:pStyle w:val="NormalWeb"/>
        <w:numPr>
          <w:ilvl w:val="1"/>
          <w:numId w:val="19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Banking and Finance Law</w:t>
      </w:r>
    </w:p>
    <w:p w14:paraId="4F383FEE" w14:textId="77777777" w:rsidR="00921473" w:rsidRPr="00A97622" w:rsidRDefault="00921473" w:rsidP="00921473">
      <w:pPr>
        <w:pStyle w:val="NormalWeb"/>
        <w:numPr>
          <w:ilvl w:val="1"/>
          <w:numId w:val="19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3BF95C49" w14:textId="77777777" w:rsidR="00921473" w:rsidRPr="00A97622" w:rsidRDefault="00921473" w:rsidP="00921473">
      <w:pPr>
        <w:pStyle w:val="NormalWeb"/>
        <w:numPr>
          <w:ilvl w:val="0"/>
          <w:numId w:val="20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lastRenderedPageBreak/>
        <w:t>Daniel J. Moore</w:t>
      </w:r>
    </w:p>
    <w:p w14:paraId="685639A7" w14:textId="77777777" w:rsidR="00921473" w:rsidRPr="00A97622" w:rsidRDefault="00921473" w:rsidP="00921473">
      <w:pPr>
        <w:pStyle w:val="NormalWeb"/>
        <w:numPr>
          <w:ilvl w:val="1"/>
          <w:numId w:val="20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Employment Law - Management</w:t>
      </w:r>
    </w:p>
    <w:p w14:paraId="4EEEB367" w14:textId="77777777" w:rsidR="00921473" w:rsidRPr="00A97622" w:rsidRDefault="00921473" w:rsidP="00921473">
      <w:pPr>
        <w:pStyle w:val="NormalWeb"/>
        <w:numPr>
          <w:ilvl w:val="1"/>
          <w:numId w:val="20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Labor Law - Management</w:t>
      </w:r>
    </w:p>
    <w:p w14:paraId="36655A4C" w14:textId="77777777" w:rsidR="00921473" w:rsidRPr="00A97622" w:rsidRDefault="00921473" w:rsidP="00921473">
      <w:pPr>
        <w:pStyle w:val="NormalWeb"/>
        <w:numPr>
          <w:ilvl w:val="1"/>
          <w:numId w:val="20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Labor and Employment</w:t>
      </w:r>
    </w:p>
    <w:p w14:paraId="6945F451" w14:textId="77777777" w:rsidR="00921473" w:rsidRPr="00A97622" w:rsidRDefault="00921473" w:rsidP="00921473">
      <w:pPr>
        <w:pStyle w:val="NormalWeb"/>
        <w:numPr>
          <w:ilvl w:val="0"/>
          <w:numId w:val="20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James P. Nonkes</w:t>
      </w:r>
    </w:p>
    <w:p w14:paraId="3BBAB80B" w14:textId="77777777" w:rsidR="00921473" w:rsidRPr="00A97622" w:rsidRDefault="00921473" w:rsidP="00921473">
      <w:pPr>
        <w:pStyle w:val="NormalWeb"/>
        <w:numPr>
          <w:ilvl w:val="1"/>
          <w:numId w:val="20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05335810" w14:textId="77777777" w:rsidR="00921473" w:rsidRPr="00A97622" w:rsidRDefault="00921473" w:rsidP="00921473">
      <w:pPr>
        <w:pStyle w:val="NormalWeb"/>
        <w:numPr>
          <w:ilvl w:val="1"/>
          <w:numId w:val="20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Securities</w:t>
      </w:r>
    </w:p>
    <w:p w14:paraId="1DC61E07" w14:textId="77777777" w:rsidR="00921473" w:rsidRPr="00A97622" w:rsidRDefault="00921473" w:rsidP="00921473">
      <w:pPr>
        <w:pStyle w:val="NormalWeb"/>
        <w:numPr>
          <w:ilvl w:val="0"/>
          <w:numId w:val="20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Steven </w:t>
      </w:r>
      <w:r>
        <w:rPr>
          <w:rFonts w:ascii="Open Sans" w:hAnsi="Open Sans" w:cs="Open Sans"/>
          <w:b/>
          <w:bCs/>
          <w:color w:val="000000"/>
          <w:sz w:val="22"/>
          <w:szCs w:val="22"/>
        </w:rPr>
        <w:t xml:space="preserve">P. </w:t>
      </w:r>
      <w:r w:rsidRPr="00A97622">
        <w:rPr>
          <w:rFonts w:ascii="Open Sans" w:hAnsi="Open Sans" w:cs="Open Sans"/>
          <w:b/>
          <w:bCs/>
          <w:color w:val="000000"/>
          <w:sz w:val="22"/>
          <w:szCs w:val="22"/>
        </w:rPr>
        <w:t>Nonkes</w:t>
      </w:r>
    </w:p>
    <w:p w14:paraId="547ABF91" w14:textId="77777777" w:rsidR="00921473" w:rsidRPr="00A97622" w:rsidRDefault="00921473" w:rsidP="00921473">
      <w:pPr>
        <w:pStyle w:val="NormalWeb"/>
        <w:numPr>
          <w:ilvl w:val="1"/>
          <w:numId w:val="20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Intellectual Property</w:t>
      </w:r>
    </w:p>
    <w:p w14:paraId="04141364" w14:textId="77777777" w:rsidR="00921473" w:rsidRPr="00A97622" w:rsidRDefault="00921473" w:rsidP="00921473">
      <w:pPr>
        <w:pStyle w:val="NormalWeb"/>
        <w:numPr>
          <w:ilvl w:val="0"/>
          <w:numId w:val="20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Tyler A. O'Reilly</w:t>
      </w:r>
    </w:p>
    <w:p w14:paraId="1138A485" w14:textId="77777777" w:rsidR="00921473" w:rsidRPr="00A97622" w:rsidRDefault="00921473" w:rsidP="00921473">
      <w:pPr>
        <w:pStyle w:val="NormalWeb"/>
        <w:numPr>
          <w:ilvl w:val="1"/>
          <w:numId w:val="21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Banking and Finance Law</w:t>
      </w:r>
    </w:p>
    <w:p w14:paraId="450C36D7" w14:textId="77777777" w:rsidR="00921473" w:rsidRPr="00A97622" w:rsidRDefault="00921473" w:rsidP="00921473">
      <w:pPr>
        <w:pStyle w:val="NormalWeb"/>
        <w:numPr>
          <w:ilvl w:val="1"/>
          <w:numId w:val="21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Corporate Law</w:t>
      </w:r>
    </w:p>
    <w:p w14:paraId="00A0BC9D" w14:textId="77777777" w:rsidR="00921473" w:rsidRPr="00A97622" w:rsidRDefault="00921473" w:rsidP="00921473">
      <w:pPr>
        <w:pStyle w:val="NormalWeb"/>
        <w:numPr>
          <w:ilvl w:val="0"/>
          <w:numId w:val="21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Munesh Patel</w:t>
      </w:r>
    </w:p>
    <w:p w14:paraId="317072BB" w14:textId="77777777" w:rsidR="00921473" w:rsidRPr="00A97622" w:rsidRDefault="00921473" w:rsidP="00921473">
      <w:pPr>
        <w:pStyle w:val="NormalWeb"/>
        <w:numPr>
          <w:ilvl w:val="1"/>
          <w:numId w:val="21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Public Finance Law</w:t>
      </w:r>
    </w:p>
    <w:p w14:paraId="41EE4368" w14:textId="77777777" w:rsidR="00921473" w:rsidRPr="00A97622" w:rsidRDefault="00921473" w:rsidP="00921473">
      <w:pPr>
        <w:pStyle w:val="NormalWeb"/>
        <w:numPr>
          <w:ilvl w:val="0"/>
          <w:numId w:val="21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Audrey Patrone Peartree</w:t>
      </w:r>
    </w:p>
    <w:p w14:paraId="6C9CB918" w14:textId="77777777" w:rsidR="00921473" w:rsidRPr="00A97622" w:rsidRDefault="00921473" w:rsidP="00921473">
      <w:pPr>
        <w:pStyle w:val="NormalWeb"/>
        <w:numPr>
          <w:ilvl w:val="1"/>
          <w:numId w:val="21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Trusts and Estates</w:t>
      </w:r>
    </w:p>
    <w:p w14:paraId="5375BAD0" w14:textId="77777777" w:rsidR="00921473" w:rsidRPr="00A97622" w:rsidRDefault="00921473" w:rsidP="00921473">
      <w:pPr>
        <w:pStyle w:val="NormalWeb"/>
        <w:numPr>
          <w:ilvl w:val="1"/>
          <w:numId w:val="21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668CA962" w14:textId="77777777" w:rsidR="00921473" w:rsidRPr="00A97622" w:rsidRDefault="00921473" w:rsidP="00921473">
      <w:pPr>
        <w:pStyle w:val="NormalWeb"/>
        <w:numPr>
          <w:ilvl w:val="0"/>
          <w:numId w:val="21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Scott D. Piper</w:t>
      </w:r>
    </w:p>
    <w:p w14:paraId="3D4AFD0D" w14:textId="77777777" w:rsidR="00921473" w:rsidRPr="00A97622" w:rsidRDefault="00921473" w:rsidP="00921473">
      <w:pPr>
        <w:pStyle w:val="NormalWeb"/>
        <w:numPr>
          <w:ilvl w:val="1"/>
          <w:numId w:val="21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Employment Law - Management</w:t>
      </w:r>
    </w:p>
    <w:p w14:paraId="00DABD82" w14:textId="77777777" w:rsidR="00921473" w:rsidRPr="00A97622" w:rsidRDefault="00921473" w:rsidP="00921473">
      <w:pPr>
        <w:pStyle w:val="NormalWeb"/>
        <w:numPr>
          <w:ilvl w:val="1"/>
          <w:numId w:val="21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Labor Law - Management</w:t>
      </w:r>
    </w:p>
    <w:p w14:paraId="62A4D946" w14:textId="77777777" w:rsidR="00921473" w:rsidRPr="00A97622" w:rsidRDefault="00921473" w:rsidP="00921473">
      <w:pPr>
        <w:pStyle w:val="NormalWeb"/>
        <w:numPr>
          <w:ilvl w:val="1"/>
          <w:numId w:val="22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Labor and Employment</w:t>
      </w:r>
    </w:p>
    <w:p w14:paraId="69304358" w14:textId="77777777" w:rsidR="00921473" w:rsidRPr="00A97622" w:rsidRDefault="00921473" w:rsidP="00921473">
      <w:pPr>
        <w:pStyle w:val="NormalWeb"/>
        <w:numPr>
          <w:ilvl w:val="0"/>
          <w:numId w:val="22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Lisa </w:t>
      </w:r>
      <w:r>
        <w:rPr>
          <w:rFonts w:ascii="Open Sans" w:hAnsi="Open Sans" w:cs="Open Sans"/>
          <w:b/>
          <w:bCs/>
          <w:color w:val="000000"/>
          <w:sz w:val="22"/>
          <w:szCs w:val="22"/>
        </w:rPr>
        <w:t xml:space="preserve">M. </w:t>
      </w:r>
      <w:r w:rsidRPr="00A97622">
        <w:rPr>
          <w:rFonts w:ascii="Open Sans" w:hAnsi="Open Sans" w:cs="Open Sans"/>
          <w:b/>
          <w:bCs/>
          <w:color w:val="000000"/>
          <w:sz w:val="22"/>
          <w:szCs w:val="22"/>
        </w:rPr>
        <w:t>Powers</w:t>
      </w:r>
    </w:p>
    <w:p w14:paraId="7B94885E" w14:textId="77777777" w:rsidR="00921473" w:rsidRPr="00A97622" w:rsidRDefault="00921473" w:rsidP="00921473">
      <w:pPr>
        <w:pStyle w:val="NormalWeb"/>
        <w:numPr>
          <w:ilvl w:val="1"/>
          <w:numId w:val="22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Elder Law</w:t>
      </w:r>
    </w:p>
    <w:p w14:paraId="0C407297" w14:textId="77777777" w:rsidR="00921473" w:rsidRPr="00A97622" w:rsidRDefault="00921473" w:rsidP="00921473">
      <w:pPr>
        <w:pStyle w:val="NormalWeb"/>
        <w:numPr>
          <w:ilvl w:val="1"/>
          <w:numId w:val="22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1F78C8D3" w14:textId="77777777" w:rsidR="00921473" w:rsidRPr="00A97622" w:rsidRDefault="00921473" w:rsidP="00921473">
      <w:pPr>
        <w:pStyle w:val="NormalWeb"/>
        <w:numPr>
          <w:ilvl w:val="0"/>
          <w:numId w:val="22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Charles </w:t>
      </w:r>
      <w:r>
        <w:rPr>
          <w:rFonts w:ascii="Open Sans" w:hAnsi="Open Sans" w:cs="Open Sans"/>
          <w:b/>
          <w:bCs/>
          <w:color w:val="000000"/>
          <w:sz w:val="22"/>
          <w:szCs w:val="22"/>
        </w:rPr>
        <w:t xml:space="preserve">(Chip) </w:t>
      </w:r>
      <w:r w:rsidRPr="00A97622">
        <w:rPr>
          <w:rFonts w:ascii="Open Sans" w:hAnsi="Open Sans" w:cs="Open Sans"/>
          <w:b/>
          <w:bCs/>
          <w:color w:val="000000"/>
          <w:sz w:val="22"/>
          <w:szCs w:val="22"/>
        </w:rPr>
        <w:t>W. Russell</w:t>
      </w:r>
    </w:p>
    <w:p w14:paraId="77BD0271" w14:textId="77777777" w:rsidR="00921473" w:rsidRPr="00A97622" w:rsidRDefault="00921473" w:rsidP="00921473">
      <w:pPr>
        <w:pStyle w:val="NormalWeb"/>
        <w:numPr>
          <w:ilvl w:val="1"/>
          <w:numId w:val="22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Banking and Finance Law</w:t>
      </w:r>
    </w:p>
    <w:p w14:paraId="2913A74F" w14:textId="77777777" w:rsidR="00921473" w:rsidRPr="00A97622" w:rsidRDefault="00921473" w:rsidP="00921473">
      <w:pPr>
        <w:pStyle w:val="NormalWeb"/>
        <w:numPr>
          <w:ilvl w:val="1"/>
          <w:numId w:val="22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Land Use and Zoning Law</w:t>
      </w:r>
    </w:p>
    <w:p w14:paraId="720637B8" w14:textId="77777777" w:rsidR="00921473" w:rsidRPr="00A97622" w:rsidRDefault="00921473" w:rsidP="00921473">
      <w:pPr>
        <w:pStyle w:val="NormalWeb"/>
        <w:numPr>
          <w:ilvl w:val="1"/>
          <w:numId w:val="22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73948C9F" w14:textId="77777777" w:rsidR="00921473" w:rsidRPr="00A97622" w:rsidRDefault="00921473" w:rsidP="00921473">
      <w:pPr>
        <w:pStyle w:val="NormalWeb"/>
        <w:numPr>
          <w:ilvl w:val="0"/>
          <w:numId w:val="22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Neal L. Slifkin</w:t>
      </w:r>
    </w:p>
    <w:p w14:paraId="24E3967E" w14:textId="77777777" w:rsidR="00921473" w:rsidRPr="00A97622" w:rsidRDefault="00921473" w:rsidP="00921473">
      <w:pPr>
        <w:pStyle w:val="NormalWeb"/>
        <w:numPr>
          <w:ilvl w:val="1"/>
          <w:numId w:val="22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Copyright Law</w:t>
      </w:r>
    </w:p>
    <w:p w14:paraId="4A111473" w14:textId="77777777" w:rsidR="00921473" w:rsidRPr="00A97622" w:rsidRDefault="00921473" w:rsidP="00921473">
      <w:pPr>
        <w:pStyle w:val="NormalWeb"/>
        <w:numPr>
          <w:ilvl w:val="1"/>
          <w:numId w:val="23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Intellectual Property</w:t>
      </w:r>
    </w:p>
    <w:p w14:paraId="0C4A4DDB" w14:textId="77777777" w:rsidR="00921473" w:rsidRPr="00A97622" w:rsidRDefault="00921473" w:rsidP="00921473">
      <w:pPr>
        <w:pStyle w:val="NormalWeb"/>
        <w:numPr>
          <w:ilvl w:val="1"/>
          <w:numId w:val="23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Patent</w:t>
      </w:r>
    </w:p>
    <w:p w14:paraId="19998861" w14:textId="77777777" w:rsidR="00921473" w:rsidRPr="00A97622" w:rsidRDefault="00921473" w:rsidP="00921473">
      <w:pPr>
        <w:pStyle w:val="NormalWeb"/>
        <w:numPr>
          <w:ilvl w:val="1"/>
          <w:numId w:val="23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Patent Law</w:t>
      </w:r>
    </w:p>
    <w:p w14:paraId="32119F18" w14:textId="77777777" w:rsidR="00921473" w:rsidRPr="00A97622" w:rsidRDefault="00921473" w:rsidP="00921473">
      <w:pPr>
        <w:pStyle w:val="NormalWeb"/>
        <w:numPr>
          <w:ilvl w:val="1"/>
          <w:numId w:val="23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Trademark Law</w:t>
      </w:r>
    </w:p>
    <w:p w14:paraId="69113BD9" w14:textId="77777777" w:rsidR="00921473" w:rsidRPr="00A97622" w:rsidRDefault="00921473" w:rsidP="00921473">
      <w:pPr>
        <w:pStyle w:val="NormalWeb"/>
        <w:numPr>
          <w:ilvl w:val="0"/>
          <w:numId w:val="234"/>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lastRenderedPageBreak/>
        <w:t>Laura W. Smalley</w:t>
      </w:r>
    </w:p>
    <w:p w14:paraId="5531F5C2" w14:textId="77777777" w:rsidR="00921473" w:rsidRPr="00A97622" w:rsidRDefault="00921473" w:rsidP="00921473">
      <w:pPr>
        <w:pStyle w:val="NormalWeb"/>
        <w:numPr>
          <w:ilvl w:val="1"/>
          <w:numId w:val="23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Appellate Practice</w:t>
      </w:r>
    </w:p>
    <w:p w14:paraId="78ADEBF7" w14:textId="77777777" w:rsidR="00921473" w:rsidRPr="00A97622" w:rsidRDefault="00921473" w:rsidP="00921473">
      <w:pPr>
        <w:pStyle w:val="NormalWeb"/>
        <w:numPr>
          <w:ilvl w:val="1"/>
          <w:numId w:val="23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4342506D" w14:textId="77777777" w:rsidR="00921473" w:rsidRPr="00A97622" w:rsidRDefault="00921473" w:rsidP="00921473">
      <w:pPr>
        <w:pStyle w:val="NormalWeb"/>
        <w:numPr>
          <w:ilvl w:val="1"/>
          <w:numId w:val="23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Intellectual Property</w:t>
      </w:r>
    </w:p>
    <w:p w14:paraId="62143C70" w14:textId="77777777" w:rsidR="00921473" w:rsidRPr="00A97622" w:rsidRDefault="00921473" w:rsidP="00921473">
      <w:pPr>
        <w:pStyle w:val="NormalWeb"/>
        <w:numPr>
          <w:ilvl w:val="1"/>
          <w:numId w:val="23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Patent Law</w:t>
      </w:r>
    </w:p>
    <w:p w14:paraId="3D5F8288" w14:textId="77777777" w:rsidR="00921473" w:rsidRPr="00A97622" w:rsidRDefault="00921473" w:rsidP="00921473">
      <w:pPr>
        <w:pStyle w:val="NormalWeb"/>
        <w:numPr>
          <w:ilvl w:val="1"/>
          <w:numId w:val="23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Trademark Law</w:t>
      </w:r>
    </w:p>
    <w:p w14:paraId="141F8030" w14:textId="77777777" w:rsidR="00921473" w:rsidRPr="00A97622" w:rsidRDefault="00921473" w:rsidP="00921473">
      <w:pPr>
        <w:pStyle w:val="NormalWeb"/>
        <w:numPr>
          <w:ilvl w:val="0"/>
          <w:numId w:val="24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Joshua D. Steele</w:t>
      </w:r>
    </w:p>
    <w:p w14:paraId="178570AE" w14:textId="77777777" w:rsidR="00921473" w:rsidRPr="00A97622" w:rsidRDefault="00921473" w:rsidP="00921473">
      <w:pPr>
        <w:pStyle w:val="NormalWeb"/>
        <w:numPr>
          <w:ilvl w:val="1"/>
          <w:numId w:val="24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Employee Benefits (ERISA) Law</w:t>
      </w:r>
    </w:p>
    <w:p w14:paraId="7540825F" w14:textId="77777777" w:rsidR="00921473" w:rsidRPr="00A97622" w:rsidRDefault="00921473" w:rsidP="00921473">
      <w:pPr>
        <w:pStyle w:val="NormalWeb"/>
        <w:numPr>
          <w:ilvl w:val="1"/>
          <w:numId w:val="24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Labor Law - Management</w:t>
      </w:r>
    </w:p>
    <w:p w14:paraId="46D67B6F" w14:textId="77777777" w:rsidR="00921473" w:rsidRPr="00A97622" w:rsidRDefault="00921473" w:rsidP="00921473">
      <w:pPr>
        <w:pStyle w:val="NormalWeb"/>
        <w:numPr>
          <w:ilvl w:val="0"/>
          <w:numId w:val="24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Ibrahim Tariq</w:t>
      </w:r>
    </w:p>
    <w:p w14:paraId="2D4A3428" w14:textId="77777777" w:rsidR="00921473" w:rsidRPr="00A97622" w:rsidRDefault="00921473" w:rsidP="00921473">
      <w:pPr>
        <w:pStyle w:val="NormalWeb"/>
        <w:numPr>
          <w:ilvl w:val="1"/>
          <w:numId w:val="24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Employment Law - Management</w:t>
      </w:r>
    </w:p>
    <w:p w14:paraId="12BFAC6A" w14:textId="77777777" w:rsidR="00921473" w:rsidRPr="00A97622" w:rsidRDefault="00921473" w:rsidP="00921473">
      <w:pPr>
        <w:pStyle w:val="NormalWeb"/>
        <w:numPr>
          <w:ilvl w:val="1"/>
          <w:numId w:val="24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Labor Law - Management</w:t>
      </w:r>
    </w:p>
    <w:p w14:paraId="5E4615BA" w14:textId="77777777" w:rsidR="00921473" w:rsidRPr="00A97622" w:rsidRDefault="00921473" w:rsidP="00921473">
      <w:pPr>
        <w:pStyle w:val="NormalWeb"/>
        <w:numPr>
          <w:ilvl w:val="0"/>
          <w:numId w:val="24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Kevin W. Tompsett</w:t>
      </w:r>
    </w:p>
    <w:p w14:paraId="41BC7BC1" w14:textId="77777777" w:rsidR="00921473" w:rsidRPr="00A97622" w:rsidRDefault="00921473" w:rsidP="00921473">
      <w:pPr>
        <w:pStyle w:val="NormalWeb"/>
        <w:numPr>
          <w:ilvl w:val="1"/>
          <w:numId w:val="24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76E46643" w14:textId="77777777" w:rsidR="00921473" w:rsidRPr="00A97622" w:rsidRDefault="00921473" w:rsidP="00921473">
      <w:pPr>
        <w:pStyle w:val="NormalWeb"/>
        <w:numPr>
          <w:ilvl w:val="0"/>
          <w:numId w:val="24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Richard T. Tucker</w:t>
      </w:r>
    </w:p>
    <w:p w14:paraId="33341FA9" w14:textId="77777777" w:rsidR="00921473" w:rsidRPr="00A97622" w:rsidRDefault="00921473" w:rsidP="00921473">
      <w:pPr>
        <w:pStyle w:val="NormalWeb"/>
        <w:numPr>
          <w:ilvl w:val="1"/>
          <w:numId w:val="24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71AF7207" w14:textId="77777777" w:rsidR="00921473" w:rsidRPr="00A97622" w:rsidRDefault="00921473" w:rsidP="00921473">
      <w:pPr>
        <w:pStyle w:val="NormalWeb"/>
        <w:numPr>
          <w:ilvl w:val="1"/>
          <w:numId w:val="25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Construction Law</w:t>
      </w:r>
    </w:p>
    <w:p w14:paraId="72B67C5D" w14:textId="77777777" w:rsidR="00921473" w:rsidRPr="00A97622" w:rsidRDefault="00921473" w:rsidP="00921473">
      <w:pPr>
        <w:pStyle w:val="NormalWeb"/>
        <w:numPr>
          <w:ilvl w:val="0"/>
          <w:numId w:val="25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Dale A. Worrall</w:t>
      </w:r>
    </w:p>
    <w:p w14:paraId="5DCDE582" w14:textId="77777777" w:rsidR="00921473" w:rsidRPr="00A97622" w:rsidRDefault="00921473" w:rsidP="00921473">
      <w:pPr>
        <w:pStyle w:val="NormalWeb"/>
        <w:numPr>
          <w:ilvl w:val="1"/>
          <w:numId w:val="25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3EEA9174"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Stamford, CT</w:t>
      </w:r>
    </w:p>
    <w:p w14:paraId="47DAF831" w14:textId="77777777" w:rsidR="00921473" w:rsidRPr="00A97622" w:rsidRDefault="00921473" w:rsidP="00921473">
      <w:pPr>
        <w:pStyle w:val="NormalWeb"/>
        <w:numPr>
          <w:ilvl w:val="0"/>
          <w:numId w:val="25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Richard J. Basile</w:t>
      </w:r>
    </w:p>
    <w:p w14:paraId="36703C9A" w14:textId="77777777" w:rsidR="00921473" w:rsidRPr="00A97622" w:rsidRDefault="00921473" w:rsidP="00921473">
      <w:pPr>
        <w:pStyle w:val="NormalWeb"/>
        <w:numPr>
          <w:ilvl w:val="1"/>
          <w:numId w:val="25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Intellectual Property</w:t>
      </w:r>
    </w:p>
    <w:p w14:paraId="0AD1C0C2" w14:textId="77777777" w:rsidR="00921473" w:rsidRPr="00A97622" w:rsidRDefault="00921473" w:rsidP="00921473">
      <w:pPr>
        <w:pStyle w:val="NormalWeb"/>
        <w:numPr>
          <w:ilvl w:val="0"/>
          <w:numId w:val="25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David P. Friedman</w:t>
      </w:r>
    </w:p>
    <w:p w14:paraId="2BDC79AA" w14:textId="77777777" w:rsidR="00921473" w:rsidRPr="00A97622" w:rsidRDefault="00921473" w:rsidP="00921473">
      <w:pPr>
        <w:pStyle w:val="NormalWeb"/>
        <w:numPr>
          <w:ilvl w:val="1"/>
          <w:numId w:val="25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44344886" w14:textId="77777777" w:rsidR="00921473" w:rsidRPr="00A97622" w:rsidRDefault="00921473" w:rsidP="00921473">
      <w:pPr>
        <w:pStyle w:val="NormalWeb"/>
        <w:numPr>
          <w:ilvl w:val="0"/>
          <w:numId w:val="257"/>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Salvatore G. Gangemi</w:t>
      </w:r>
    </w:p>
    <w:p w14:paraId="24CF0763" w14:textId="77777777" w:rsidR="00921473" w:rsidRPr="00A97622" w:rsidRDefault="00921473" w:rsidP="00921473">
      <w:pPr>
        <w:pStyle w:val="NormalWeb"/>
        <w:numPr>
          <w:ilvl w:val="1"/>
          <w:numId w:val="258"/>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Labor and Employment</w:t>
      </w:r>
    </w:p>
    <w:p w14:paraId="355B181D" w14:textId="77777777" w:rsidR="00921473" w:rsidRPr="00A97622" w:rsidRDefault="00921473" w:rsidP="00921473">
      <w:pPr>
        <w:pStyle w:val="NormalWeb"/>
        <w:numPr>
          <w:ilvl w:val="0"/>
          <w:numId w:val="259"/>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Taruna Garg</w:t>
      </w:r>
    </w:p>
    <w:p w14:paraId="02B8DE64" w14:textId="77777777" w:rsidR="00921473" w:rsidRPr="00A97622" w:rsidRDefault="00921473" w:rsidP="00921473">
      <w:pPr>
        <w:pStyle w:val="NormalWeb"/>
        <w:numPr>
          <w:ilvl w:val="1"/>
          <w:numId w:val="26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09384B3E" w14:textId="77777777" w:rsidR="00921473" w:rsidRPr="00A97622" w:rsidRDefault="00921473" w:rsidP="00921473">
      <w:pPr>
        <w:pStyle w:val="NormalWeb"/>
        <w:numPr>
          <w:ilvl w:val="0"/>
          <w:numId w:val="26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Paul E. Knag</w:t>
      </w:r>
    </w:p>
    <w:p w14:paraId="4FAB43BF" w14:textId="77777777" w:rsidR="00921473" w:rsidRPr="00A97622" w:rsidRDefault="00921473" w:rsidP="00921473">
      <w:pPr>
        <w:pStyle w:val="NormalWeb"/>
        <w:numPr>
          <w:ilvl w:val="1"/>
          <w:numId w:val="26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7852C606" w14:textId="77777777" w:rsidR="00921473" w:rsidRPr="00A97622" w:rsidRDefault="00921473" w:rsidP="00921473">
      <w:pPr>
        <w:pStyle w:val="NormalWeb"/>
        <w:numPr>
          <w:ilvl w:val="0"/>
          <w:numId w:val="26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Stephanie Sprague Sobkowiak</w:t>
      </w:r>
    </w:p>
    <w:p w14:paraId="1A83C852" w14:textId="77777777" w:rsidR="00921473" w:rsidRPr="00A97622" w:rsidRDefault="00921473" w:rsidP="00921473">
      <w:pPr>
        <w:pStyle w:val="NormalWeb"/>
        <w:numPr>
          <w:ilvl w:val="1"/>
          <w:numId w:val="26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4CA8BA3F" w14:textId="77777777" w:rsidR="00921473" w:rsidRPr="00A97622" w:rsidRDefault="00921473" w:rsidP="00921473">
      <w:pPr>
        <w:pStyle w:val="NormalWeb"/>
        <w:numPr>
          <w:ilvl w:val="0"/>
          <w:numId w:val="265"/>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lastRenderedPageBreak/>
        <w:t>Nicholas W. Vitti, Jr.</w:t>
      </w:r>
    </w:p>
    <w:p w14:paraId="7FFDCF29" w14:textId="77777777" w:rsidR="00921473" w:rsidRPr="00A97622" w:rsidRDefault="00921473" w:rsidP="00921473">
      <w:pPr>
        <w:pStyle w:val="NormalWeb"/>
        <w:numPr>
          <w:ilvl w:val="1"/>
          <w:numId w:val="266"/>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Land Use and Zoning Law</w:t>
      </w:r>
    </w:p>
    <w:p w14:paraId="470154A6" w14:textId="77777777" w:rsidR="00921473" w:rsidRPr="00A97622" w:rsidRDefault="00921473" w:rsidP="00921473">
      <w:pPr>
        <w:pStyle w:val="NormalWeb"/>
        <w:numPr>
          <w:ilvl w:val="1"/>
          <w:numId w:val="26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19194EC8"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Syracuse, NY</w:t>
      </w:r>
    </w:p>
    <w:p w14:paraId="7AF00666" w14:textId="77777777" w:rsidR="00921473" w:rsidRPr="00A97622" w:rsidRDefault="00921473" w:rsidP="00921473">
      <w:pPr>
        <w:pStyle w:val="NormalWeb"/>
        <w:numPr>
          <w:ilvl w:val="0"/>
          <w:numId w:val="26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David M. Capriotti</w:t>
      </w:r>
    </w:p>
    <w:p w14:paraId="65327CA6" w14:textId="77777777" w:rsidR="00921473" w:rsidRPr="00A97622" w:rsidRDefault="00921473" w:rsidP="00921473">
      <w:pPr>
        <w:pStyle w:val="NormalWeb"/>
        <w:numPr>
          <w:ilvl w:val="1"/>
          <w:numId w:val="26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Bankruptcy and Creditor Debtor Rights / Insolvency and Reorganization Law</w:t>
      </w:r>
    </w:p>
    <w:p w14:paraId="5CE4E769" w14:textId="77777777" w:rsidR="00921473" w:rsidRPr="00A97622" w:rsidRDefault="00921473" w:rsidP="00921473">
      <w:pPr>
        <w:pStyle w:val="NormalWeb"/>
        <w:numPr>
          <w:ilvl w:val="1"/>
          <w:numId w:val="27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548E91B1" w14:textId="77777777" w:rsidR="00921473" w:rsidRPr="00A97622" w:rsidRDefault="00921473" w:rsidP="00921473">
      <w:pPr>
        <w:pStyle w:val="NormalWeb"/>
        <w:numPr>
          <w:ilvl w:val="0"/>
          <w:numId w:val="27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Julian B. Modesti</w:t>
      </w:r>
    </w:p>
    <w:p w14:paraId="7C781860" w14:textId="77777777" w:rsidR="00921473" w:rsidRPr="00A97622" w:rsidRDefault="00921473" w:rsidP="00921473">
      <w:pPr>
        <w:pStyle w:val="NormalWeb"/>
        <w:numPr>
          <w:ilvl w:val="1"/>
          <w:numId w:val="27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Appellate Practice</w:t>
      </w:r>
    </w:p>
    <w:p w14:paraId="264C1C5A" w14:textId="77777777" w:rsidR="00921473" w:rsidRPr="00A97622" w:rsidRDefault="00921473" w:rsidP="00921473">
      <w:pPr>
        <w:pStyle w:val="NormalWeb"/>
        <w:numPr>
          <w:ilvl w:val="1"/>
          <w:numId w:val="27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50E87DBD" w14:textId="77777777" w:rsidR="00921473" w:rsidRPr="00A97622" w:rsidRDefault="00921473" w:rsidP="00921473">
      <w:pPr>
        <w:pStyle w:val="NormalWeb"/>
        <w:numPr>
          <w:ilvl w:val="1"/>
          <w:numId w:val="27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Trusts and Estates</w:t>
      </w:r>
    </w:p>
    <w:p w14:paraId="022C9BB9" w14:textId="77777777" w:rsidR="00921473" w:rsidRPr="00A97622" w:rsidRDefault="00921473" w:rsidP="00921473">
      <w:pPr>
        <w:pStyle w:val="NormalWeb"/>
        <w:numPr>
          <w:ilvl w:val="1"/>
          <w:numId w:val="27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Mediation</w:t>
      </w:r>
    </w:p>
    <w:p w14:paraId="045EB671" w14:textId="77777777" w:rsidR="00921473" w:rsidRPr="00A97622" w:rsidRDefault="00921473" w:rsidP="00921473">
      <w:pPr>
        <w:pStyle w:val="NormalWeb"/>
        <w:numPr>
          <w:ilvl w:val="0"/>
          <w:numId w:val="27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James R. Muldoon</w:t>
      </w:r>
    </w:p>
    <w:p w14:paraId="4089C34D" w14:textId="77777777" w:rsidR="00921473" w:rsidRPr="00A97622" w:rsidRDefault="00921473" w:rsidP="00921473">
      <w:pPr>
        <w:pStyle w:val="NormalWeb"/>
        <w:numPr>
          <w:ilvl w:val="1"/>
          <w:numId w:val="27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Patent</w:t>
      </w:r>
    </w:p>
    <w:p w14:paraId="00163EED" w14:textId="77777777" w:rsidR="00921473" w:rsidRPr="00A97622" w:rsidRDefault="00921473" w:rsidP="00921473">
      <w:pPr>
        <w:pStyle w:val="NormalWeb"/>
        <w:numPr>
          <w:ilvl w:val="0"/>
          <w:numId w:val="27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 xml:space="preserve">Brendan </w:t>
      </w:r>
      <w:r>
        <w:rPr>
          <w:rFonts w:ascii="Open Sans" w:hAnsi="Open Sans" w:cs="Open Sans"/>
          <w:b/>
          <w:bCs/>
          <w:color w:val="000000"/>
          <w:sz w:val="22"/>
          <w:szCs w:val="22"/>
        </w:rPr>
        <w:t xml:space="preserve">M. </w:t>
      </w:r>
      <w:r w:rsidRPr="00A97622">
        <w:rPr>
          <w:rFonts w:ascii="Open Sans" w:hAnsi="Open Sans" w:cs="Open Sans"/>
          <w:b/>
          <w:bCs/>
          <w:color w:val="000000"/>
          <w:sz w:val="22"/>
          <w:szCs w:val="22"/>
        </w:rPr>
        <w:t>Palfreyman</w:t>
      </w:r>
    </w:p>
    <w:p w14:paraId="7078CC1B" w14:textId="77777777" w:rsidR="00921473" w:rsidRPr="00A97622" w:rsidRDefault="00921473" w:rsidP="00921473">
      <w:pPr>
        <w:pStyle w:val="NormalWeb"/>
        <w:numPr>
          <w:ilvl w:val="1"/>
          <w:numId w:val="27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Intellectual Property</w:t>
      </w:r>
    </w:p>
    <w:p w14:paraId="653B28FC"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Uniondale, NY</w:t>
      </w:r>
    </w:p>
    <w:p w14:paraId="29A038DE" w14:textId="77777777" w:rsidR="00921473" w:rsidRPr="00A97622" w:rsidRDefault="00921473" w:rsidP="00921473">
      <w:pPr>
        <w:pStyle w:val="NormalWeb"/>
        <w:numPr>
          <w:ilvl w:val="0"/>
          <w:numId w:val="280"/>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John J. Anzalone</w:t>
      </w:r>
    </w:p>
    <w:p w14:paraId="02B27704" w14:textId="77777777" w:rsidR="00921473" w:rsidRPr="00A97622" w:rsidRDefault="00921473" w:rsidP="00921473">
      <w:pPr>
        <w:pStyle w:val="NormalWeb"/>
        <w:numPr>
          <w:ilvl w:val="1"/>
          <w:numId w:val="281"/>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Real Estate Law</w:t>
      </w:r>
    </w:p>
    <w:p w14:paraId="138C8A2E" w14:textId="77777777" w:rsidR="00921473" w:rsidRPr="00A97622" w:rsidRDefault="00921473" w:rsidP="00921473">
      <w:pPr>
        <w:pStyle w:val="NormalWeb"/>
        <w:numPr>
          <w:ilvl w:val="0"/>
          <w:numId w:val="282"/>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Roy W. Breitenbach</w:t>
      </w:r>
    </w:p>
    <w:p w14:paraId="119DC342" w14:textId="77777777" w:rsidR="00921473" w:rsidRPr="00A97622" w:rsidRDefault="00921473" w:rsidP="00921473">
      <w:pPr>
        <w:pStyle w:val="NormalWeb"/>
        <w:numPr>
          <w:ilvl w:val="1"/>
          <w:numId w:val="283"/>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6C587C76" w14:textId="77777777" w:rsidR="00921473" w:rsidRPr="00A97622" w:rsidRDefault="00921473" w:rsidP="00921473">
      <w:pPr>
        <w:pStyle w:val="NormalWeb"/>
        <w:numPr>
          <w:ilvl w:val="1"/>
          <w:numId w:val="28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Health Care</w:t>
      </w:r>
    </w:p>
    <w:p w14:paraId="19ABB1A2" w14:textId="77777777" w:rsidR="00921473" w:rsidRPr="00A97622" w:rsidRDefault="00921473" w:rsidP="00921473">
      <w:pPr>
        <w:pStyle w:val="NormalWeb"/>
        <w:numPr>
          <w:ilvl w:val="1"/>
          <w:numId w:val="285"/>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Trusts and Estates</w:t>
      </w:r>
    </w:p>
    <w:p w14:paraId="6ACA4394" w14:textId="77777777" w:rsidR="00921473" w:rsidRPr="00A97622" w:rsidRDefault="00921473" w:rsidP="00921473">
      <w:pPr>
        <w:pStyle w:val="NormalWeb"/>
        <w:numPr>
          <w:ilvl w:val="0"/>
          <w:numId w:val="286"/>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Peter M. Hoffman</w:t>
      </w:r>
    </w:p>
    <w:p w14:paraId="6C8F79A7" w14:textId="77777777" w:rsidR="00921473" w:rsidRPr="00A97622" w:rsidRDefault="00921473" w:rsidP="00921473">
      <w:pPr>
        <w:pStyle w:val="NormalWeb"/>
        <w:numPr>
          <w:ilvl w:val="1"/>
          <w:numId w:val="287"/>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573AE34B" w14:textId="77777777" w:rsidR="00921473" w:rsidRPr="00A97622" w:rsidRDefault="00921473" w:rsidP="00921473">
      <w:pPr>
        <w:pStyle w:val="NormalWeb"/>
        <w:numPr>
          <w:ilvl w:val="0"/>
          <w:numId w:val="288"/>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Glenn M. Jones</w:t>
      </w:r>
    </w:p>
    <w:p w14:paraId="092E962E" w14:textId="77777777" w:rsidR="00921473" w:rsidRPr="00A97622" w:rsidRDefault="00921473" w:rsidP="00921473">
      <w:pPr>
        <w:pStyle w:val="NormalWeb"/>
        <w:numPr>
          <w:ilvl w:val="1"/>
          <w:numId w:val="289"/>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Health Care Law</w:t>
      </w:r>
    </w:p>
    <w:p w14:paraId="5B4425B2" w14:textId="77777777" w:rsidR="00921473" w:rsidRPr="00A97622" w:rsidRDefault="00921473" w:rsidP="00921473">
      <w:pPr>
        <w:pStyle w:val="NormalWeb"/>
        <w:numPr>
          <w:ilvl w:val="1"/>
          <w:numId w:val="290"/>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Litigation - Health Care</w:t>
      </w:r>
    </w:p>
    <w:p w14:paraId="60670656" w14:textId="77777777" w:rsidR="00921473" w:rsidRPr="00A97622" w:rsidRDefault="00921473" w:rsidP="00921473">
      <w:pPr>
        <w:pStyle w:val="NormalWeb"/>
        <w:shd w:val="clear" w:color="auto" w:fill="FFFFFF"/>
        <w:rPr>
          <w:rFonts w:ascii="Open Sans" w:hAnsi="Open Sans" w:cs="Open Sans"/>
          <w:color w:val="000000"/>
          <w:sz w:val="22"/>
          <w:szCs w:val="22"/>
        </w:rPr>
      </w:pPr>
      <w:r w:rsidRPr="00A97622">
        <w:rPr>
          <w:rFonts w:ascii="Open Sans" w:hAnsi="Open Sans" w:cs="Open Sans"/>
          <w:b/>
          <w:bCs/>
          <w:color w:val="000000"/>
          <w:sz w:val="22"/>
          <w:szCs w:val="22"/>
        </w:rPr>
        <w:t>White Plains, NY</w:t>
      </w:r>
    </w:p>
    <w:p w14:paraId="6B6B07ED" w14:textId="77777777" w:rsidR="00921473" w:rsidRPr="00A97622" w:rsidRDefault="00921473" w:rsidP="00921473">
      <w:pPr>
        <w:pStyle w:val="NormalWeb"/>
        <w:numPr>
          <w:ilvl w:val="0"/>
          <w:numId w:val="291"/>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t>Brian D. Ginsberg</w:t>
      </w:r>
    </w:p>
    <w:p w14:paraId="041C0484" w14:textId="77777777" w:rsidR="00921473" w:rsidRPr="00A97622" w:rsidRDefault="00921473" w:rsidP="00921473">
      <w:pPr>
        <w:pStyle w:val="NormalWeb"/>
        <w:numPr>
          <w:ilvl w:val="1"/>
          <w:numId w:val="292"/>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41E5E158" w14:textId="77777777" w:rsidR="00921473" w:rsidRPr="00A97622" w:rsidRDefault="00921473" w:rsidP="00921473">
      <w:pPr>
        <w:pStyle w:val="NormalWeb"/>
        <w:numPr>
          <w:ilvl w:val="0"/>
          <w:numId w:val="293"/>
        </w:numPr>
        <w:shd w:val="clear" w:color="auto" w:fill="FFFFFF"/>
        <w:rPr>
          <w:rFonts w:ascii="Open Sans" w:hAnsi="Open Sans" w:cs="Open Sans"/>
          <w:b/>
          <w:bCs/>
          <w:color w:val="000000"/>
          <w:sz w:val="22"/>
          <w:szCs w:val="22"/>
        </w:rPr>
      </w:pPr>
      <w:r w:rsidRPr="00A97622">
        <w:rPr>
          <w:rFonts w:ascii="Open Sans" w:hAnsi="Open Sans" w:cs="Open Sans"/>
          <w:b/>
          <w:bCs/>
          <w:color w:val="000000"/>
          <w:sz w:val="22"/>
          <w:szCs w:val="22"/>
        </w:rPr>
        <w:lastRenderedPageBreak/>
        <w:t>Desmond C.B. Lyons</w:t>
      </w:r>
    </w:p>
    <w:p w14:paraId="2B02B8F3" w14:textId="77777777" w:rsidR="00921473" w:rsidRPr="00A97622" w:rsidRDefault="00921473" w:rsidP="00921473">
      <w:pPr>
        <w:pStyle w:val="NormalWeb"/>
        <w:numPr>
          <w:ilvl w:val="1"/>
          <w:numId w:val="294"/>
        </w:numPr>
        <w:shd w:val="clear" w:color="auto" w:fill="FFFFFF"/>
        <w:rPr>
          <w:rFonts w:ascii="Open Sans" w:hAnsi="Open Sans" w:cs="Open Sans"/>
          <w:color w:val="000000"/>
          <w:sz w:val="22"/>
          <w:szCs w:val="22"/>
        </w:rPr>
      </w:pPr>
      <w:r w:rsidRPr="00A97622">
        <w:rPr>
          <w:rFonts w:ascii="Open Sans" w:hAnsi="Open Sans" w:cs="Open Sans"/>
          <w:color w:val="000000"/>
          <w:sz w:val="22"/>
          <w:szCs w:val="22"/>
        </w:rPr>
        <w:t>Commercial Litigation</w:t>
      </w:r>
    </w:p>
    <w:p w14:paraId="6D8540FD" w14:textId="77777777" w:rsidR="00253EBB" w:rsidRDefault="00253EBB" w:rsidP="00674C7D">
      <w:pPr>
        <w:pStyle w:val="Body-SingleSpace0Indent"/>
        <w:rPr>
          <w:rFonts w:ascii="Open Sans" w:hAnsi="Open Sans" w:cs="Open Sans"/>
          <w:b/>
          <w:bCs w:val="0"/>
          <w:sz w:val="22"/>
          <w:szCs w:val="22"/>
          <w:u w:val="single"/>
        </w:rPr>
      </w:pPr>
    </w:p>
    <w:p w14:paraId="5465F194" w14:textId="1A4BEB0E" w:rsidR="00921473" w:rsidRPr="00674C7D" w:rsidRDefault="00921473" w:rsidP="00674C7D">
      <w:pPr>
        <w:pStyle w:val="Body-SingleSpace0Indent"/>
        <w:rPr>
          <w:rFonts w:ascii="Open Sans" w:hAnsi="Open Sans" w:cs="Open Sans"/>
          <w:b/>
          <w:bCs w:val="0"/>
          <w:sz w:val="22"/>
          <w:szCs w:val="22"/>
          <w:u w:val="single"/>
        </w:rPr>
      </w:pPr>
      <w:r w:rsidRPr="00674C7D">
        <w:rPr>
          <w:rFonts w:ascii="Open Sans" w:hAnsi="Open Sans" w:cs="Open Sans"/>
          <w:b/>
          <w:bCs w:val="0"/>
          <w:sz w:val="22"/>
          <w:szCs w:val="22"/>
          <w:u w:val="single"/>
        </w:rPr>
        <w:t xml:space="preserve">Ones to Watch </w:t>
      </w:r>
    </w:p>
    <w:p w14:paraId="65F19DD2"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 xml:space="preserve">Albany, NY </w:t>
      </w:r>
    </w:p>
    <w:p w14:paraId="01406014" w14:textId="77777777" w:rsidR="00921473" w:rsidRPr="00245F4D" w:rsidRDefault="00921473" w:rsidP="00921473">
      <w:pPr>
        <w:pStyle w:val="Body-SingleSpace0Indent"/>
        <w:numPr>
          <w:ilvl w:val="0"/>
          <w:numId w:val="295"/>
        </w:numPr>
        <w:rPr>
          <w:rFonts w:ascii="Open Sans" w:hAnsi="Open Sans" w:cs="Open Sans"/>
          <w:sz w:val="22"/>
          <w:szCs w:val="22"/>
        </w:rPr>
      </w:pPr>
      <w:r w:rsidRPr="00245F4D">
        <w:rPr>
          <w:rFonts w:ascii="Open Sans" w:hAnsi="Open Sans" w:cs="Open Sans"/>
          <w:b/>
          <w:bCs w:val="0"/>
          <w:sz w:val="22"/>
          <w:szCs w:val="22"/>
        </w:rPr>
        <w:t>Zana M. Beck</w:t>
      </w:r>
      <w:r w:rsidRPr="00245F4D">
        <w:rPr>
          <w:rFonts w:ascii="Open Sans" w:hAnsi="Open Sans" w:cs="Open Sans"/>
          <w:sz w:val="22"/>
          <w:szCs w:val="22"/>
        </w:rPr>
        <w:t>, Corporate Law</w:t>
      </w:r>
    </w:p>
    <w:p w14:paraId="1DB28A21" w14:textId="77777777" w:rsidR="00921473" w:rsidRPr="00245F4D" w:rsidRDefault="00921473" w:rsidP="00921473">
      <w:pPr>
        <w:pStyle w:val="Body-SingleSpace0Indent"/>
        <w:numPr>
          <w:ilvl w:val="0"/>
          <w:numId w:val="295"/>
        </w:numPr>
        <w:rPr>
          <w:rFonts w:ascii="Open Sans" w:hAnsi="Open Sans" w:cs="Open Sans"/>
          <w:sz w:val="22"/>
          <w:szCs w:val="22"/>
        </w:rPr>
      </w:pPr>
      <w:r w:rsidRPr="00245F4D">
        <w:rPr>
          <w:rFonts w:ascii="Open Sans" w:hAnsi="Open Sans" w:cs="Open Sans"/>
          <w:b/>
          <w:bCs w:val="0"/>
          <w:sz w:val="22"/>
          <w:szCs w:val="22"/>
        </w:rPr>
        <w:t>Deana J. DiBenedetto</w:t>
      </w:r>
      <w:r w:rsidRPr="00245F4D">
        <w:rPr>
          <w:rFonts w:ascii="Open Sans" w:hAnsi="Open Sans" w:cs="Open Sans"/>
          <w:sz w:val="22"/>
          <w:szCs w:val="22"/>
        </w:rPr>
        <w:t>, Commercial Litigation</w:t>
      </w:r>
    </w:p>
    <w:p w14:paraId="6569C391" w14:textId="77777777" w:rsidR="00921473" w:rsidRPr="00245F4D" w:rsidRDefault="00921473" w:rsidP="00921473">
      <w:pPr>
        <w:pStyle w:val="Body-SingleSpace0Indent"/>
        <w:numPr>
          <w:ilvl w:val="0"/>
          <w:numId w:val="295"/>
        </w:numPr>
        <w:rPr>
          <w:rFonts w:ascii="Open Sans" w:hAnsi="Open Sans" w:cs="Open Sans"/>
          <w:sz w:val="22"/>
          <w:szCs w:val="22"/>
        </w:rPr>
      </w:pPr>
      <w:r w:rsidRPr="00245F4D">
        <w:rPr>
          <w:rFonts w:ascii="Open Sans" w:hAnsi="Open Sans" w:cs="Open Sans"/>
          <w:b/>
          <w:bCs w:val="0"/>
          <w:sz w:val="22"/>
          <w:szCs w:val="22"/>
        </w:rPr>
        <w:t>Amanda A. Johnson</w:t>
      </w:r>
      <w:r w:rsidRPr="00245F4D">
        <w:rPr>
          <w:rFonts w:ascii="Open Sans" w:hAnsi="Open Sans" w:cs="Open Sans"/>
          <w:sz w:val="22"/>
          <w:szCs w:val="22"/>
        </w:rPr>
        <w:t>, Corporate Law</w:t>
      </w:r>
    </w:p>
    <w:p w14:paraId="25808421"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Boston, MA</w:t>
      </w:r>
    </w:p>
    <w:p w14:paraId="4E59BE1A" w14:textId="77777777" w:rsidR="00921473" w:rsidRPr="00245F4D" w:rsidRDefault="00921473" w:rsidP="00921473">
      <w:pPr>
        <w:pStyle w:val="Body-SingleSpace0Indent"/>
        <w:numPr>
          <w:ilvl w:val="0"/>
          <w:numId w:val="296"/>
        </w:numPr>
        <w:spacing w:after="0"/>
        <w:rPr>
          <w:rFonts w:ascii="Open Sans" w:hAnsi="Open Sans" w:cs="Open Sans"/>
          <w:b/>
          <w:bCs w:val="0"/>
          <w:sz w:val="22"/>
          <w:szCs w:val="22"/>
        </w:rPr>
      </w:pPr>
      <w:r w:rsidRPr="00245F4D">
        <w:rPr>
          <w:rFonts w:ascii="Open Sans" w:hAnsi="Open Sans" w:cs="Open Sans"/>
          <w:b/>
          <w:bCs w:val="0"/>
          <w:sz w:val="22"/>
          <w:szCs w:val="22"/>
        </w:rPr>
        <w:t>Joseph T. Galindo</w:t>
      </w:r>
    </w:p>
    <w:p w14:paraId="63DEDCA9"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Litigation - Trusts and Estates</w:t>
      </w:r>
    </w:p>
    <w:p w14:paraId="77C42AD7" w14:textId="77777777" w:rsidR="00921473"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 xml:space="preserve">Trusts and Estates </w:t>
      </w:r>
    </w:p>
    <w:p w14:paraId="3BAC6614" w14:textId="77777777" w:rsidR="00921473" w:rsidRPr="00245F4D" w:rsidRDefault="00921473" w:rsidP="00921473">
      <w:pPr>
        <w:pStyle w:val="Body-SingleSpace0Indent"/>
        <w:spacing w:after="0"/>
        <w:ind w:left="1440"/>
        <w:rPr>
          <w:rFonts w:ascii="Open Sans" w:hAnsi="Open Sans" w:cs="Open Sans"/>
          <w:sz w:val="22"/>
          <w:szCs w:val="22"/>
        </w:rPr>
      </w:pPr>
    </w:p>
    <w:p w14:paraId="5FD4DD5D"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Zachary J. Gregoricus</w:t>
      </w:r>
      <w:r w:rsidRPr="00245F4D">
        <w:rPr>
          <w:rFonts w:ascii="Open Sans" w:hAnsi="Open Sans" w:cs="Open Sans"/>
          <w:sz w:val="22"/>
          <w:szCs w:val="22"/>
        </w:rPr>
        <w:t>, Litigation - Bankruptcy</w:t>
      </w:r>
    </w:p>
    <w:p w14:paraId="043D194C"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 xml:space="preserve">Buffalo, NY </w:t>
      </w:r>
    </w:p>
    <w:p w14:paraId="37002A4A"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Taville T. Francis</w:t>
      </w:r>
      <w:r w:rsidRPr="00245F4D">
        <w:rPr>
          <w:rFonts w:ascii="Open Sans" w:hAnsi="Open Sans" w:cs="Open Sans"/>
          <w:sz w:val="22"/>
          <w:szCs w:val="22"/>
        </w:rPr>
        <w:t xml:space="preserve">, Public Finance Law </w:t>
      </w:r>
    </w:p>
    <w:p w14:paraId="1C631CC5"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Andrew E. Pawenski</w:t>
      </w:r>
      <w:r w:rsidRPr="00245F4D">
        <w:rPr>
          <w:rFonts w:ascii="Open Sans" w:hAnsi="Open Sans" w:cs="Open Sans"/>
          <w:sz w:val="22"/>
          <w:szCs w:val="22"/>
        </w:rPr>
        <w:t>, Real Estate Law</w:t>
      </w:r>
    </w:p>
    <w:p w14:paraId="21537AC6"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 xml:space="preserve">Hartford, CT </w:t>
      </w:r>
    </w:p>
    <w:p w14:paraId="1A99C32B" w14:textId="77777777" w:rsidR="00921473" w:rsidRPr="00245F4D" w:rsidRDefault="00921473" w:rsidP="00921473">
      <w:pPr>
        <w:pStyle w:val="Body-SingleSpace0Indent"/>
        <w:numPr>
          <w:ilvl w:val="0"/>
          <w:numId w:val="296"/>
        </w:numPr>
        <w:spacing w:after="0"/>
        <w:rPr>
          <w:rFonts w:ascii="Open Sans" w:hAnsi="Open Sans" w:cs="Open Sans"/>
          <w:b/>
          <w:bCs w:val="0"/>
          <w:sz w:val="22"/>
          <w:szCs w:val="22"/>
        </w:rPr>
      </w:pPr>
      <w:r w:rsidRPr="00245F4D">
        <w:rPr>
          <w:rFonts w:ascii="Open Sans" w:hAnsi="Open Sans" w:cs="Open Sans"/>
          <w:b/>
          <w:bCs w:val="0"/>
          <w:sz w:val="22"/>
          <w:szCs w:val="22"/>
        </w:rPr>
        <w:t>Julie A. Lavoie</w:t>
      </w:r>
    </w:p>
    <w:p w14:paraId="17E0F5CE"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Appellate Practice</w:t>
      </w:r>
    </w:p>
    <w:p w14:paraId="2C42A79E"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Bankruptcy and Creditor Debtor Rights / Insolvency and Reorganization Law</w:t>
      </w:r>
    </w:p>
    <w:p w14:paraId="142532B1" w14:textId="77777777" w:rsidR="00921473"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Litigation – Bankruptcy</w:t>
      </w:r>
    </w:p>
    <w:p w14:paraId="72165F0E" w14:textId="77777777" w:rsidR="00921473" w:rsidRPr="00245F4D" w:rsidRDefault="00921473" w:rsidP="00921473">
      <w:pPr>
        <w:pStyle w:val="Body-SingleSpace0Indent"/>
        <w:spacing w:after="0"/>
        <w:ind w:left="1440"/>
        <w:rPr>
          <w:rFonts w:ascii="Open Sans" w:hAnsi="Open Sans" w:cs="Open Sans"/>
          <w:sz w:val="22"/>
          <w:szCs w:val="22"/>
        </w:rPr>
      </w:pPr>
    </w:p>
    <w:p w14:paraId="5F49831C" w14:textId="77777777" w:rsidR="00921473" w:rsidRPr="00245F4D" w:rsidRDefault="00921473" w:rsidP="00921473">
      <w:pPr>
        <w:pStyle w:val="Body-SingleSpace0Indent"/>
        <w:numPr>
          <w:ilvl w:val="0"/>
          <w:numId w:val="296"/>
        </w:numPr>
        <w:spacing w:after="0"/>
        <w:rPr>
          <w:rFonts w:ascii="Open Sans" w:hAnsi="Open Sans" w:cs="Open Sans"/>
          <w:b/>
          <w:bCs w:val="0"/>
          <w:sz w:val="22"/>
          <w:szCs w:val="22"/>
        </w:rPr>
      </w:pPr>
      <w:r w:rsidRPr="00245F4D">
        <w:rPr>
          <w:rFonts w:ascii="Open Sans" w:hAnsi="Open Sans" w:cs="Open Sans"/>
          <w:b/>
          <w:bCs w:val="0"/>
          <w:sz w:val="22"/>
          <w:szCs w:val="22"/>
        </w:rPr>
        <w:t>Joseph D. Szerejko</w:t>
      </w:r>
    </w:p>
    <w:p w14:paraId="2237C016"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Appellate Practice</w:t>
      </w:r>
    </w:p>
    <w:p w14:paraId="4FD0C995" w14:textId="77777777" w:rsidR="00921473"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Commercial Litigation</w:t>
      </w:r>
    </w:p>
    <w:p w14:paraId="17D23ECF" w14:textId="77777777" w:rsidR="00921473" w:rsidRPr="00245F4D" w:rsidRDefault="00921473" w:rsidP="00921473">
      <w:pPr>
        <w:pStyle w:val="Body-SingleSpace0Indent"/>
        <w:spacing w:after="0"/>
        <w:ind w:left="1440"/>
        <w:rPr>
          <w:rFonts w:ascii="Open Sans" w:hAnsi="Open Sans" w:cs="Open Sans"/>
          <w:sz w:val="22"/>
          <w:szCs w:val="22"/>
        </w:rPr>
      </w:pPr>
    </w:p>
    <w:p w14:paraId="77C05154"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New York, NY</w:t>
      </w:r>
    </w:p>
    <w:p w14:paraId="27FD0452"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 xml:space="preserve">Sean </w:t>
      </w:r>
      <w:r>
        <w:rPr>
          <w:rFonts w:ascii="Open Sans" w:hAnsi="Open Sans" w:cs="Open Sans"/>
          <w:b/>
          <w:bCs w:val="0"/>
          <w:sz w:val="22"/>
          <w:szCs w:val="22"/>
        </w:rPr>
        <w:t xml:space="preserve">C. </w:t>
      </w:r>
      <w:r w:rsidRPr="00245F4D">
        <w:rPr>
          <w:rFonts w:ascii="Open Sans" w:hAnsi="Open Sans" w:cs="Open Sans"/>
          <w:b/>
          <w:bCs w:val="0"/>
          <w:sz w:val="22"/>
          <w:szCs w:val="22"/>
        </w:rPr>
        <w:t>Ferrito</w:t>
      </w:r>
      <w:r w:rsidRPr="00245F4D">
        <w:rPr>
          <w:rFonts w:ascii="Open Sans" w:hAnsi="Open Sans" w:cs="Open Sans"/>
          <w:sz w:val="22"/>
          <w:szCs w:val="22"/>
        </w:rPr>
        <w:t>, Product Liability Litigation – Defendants</w:t>
      </w:r>
    </w:p>
    <w:p w14:paraId="309B7A8F"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Alex Guzman</w:t>
      </w:r>
      <w:r w:rsidRPr="00245F4D">
        <w:rPr>
          <w:rFonts w:ascii="Open Sans" w:hAnsi="Open Sans" w:cs="Open Sans"/>
          <w:sz w:val="22"/>
          <w:szCs w:val="22"/>
        </w:rPr>
        <w:t>, Mass Tort Litigation / Class Actions - Defendants</w:t>
      </w:r>
    </w:p>
    <w:p w14:paraId="57B97F56"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lastRenderedPageBreak/>
        <w:t>Joshua D. Hofstetter</w:t>
      </w:r>
      <w:r w:rsidRPr="00245F4D">
        <w:rPr>
          <w:rFonts w:ascii="Open Sans" w:hAnsi="Open Sans" w:cs="Open Sans"/>
          <w:sz w:val="22"/>
          <w:szCs w:val="22"/>
        </w:rPr>
        <w:t>, Immigration Law</w:t>
      </w:r>
    </w:p>
    <w:p w14:paraId="0256F9B6"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Janae R. Newmark</w:t>
      </w:r>
      <w:r w:rsidRPr="00245F4D">
        <w:rPr>
          <w:rFonts w:ascii="Open Sans" w:hAnsi="Open Sans" w:cs="Open Sans"/>
          <w:sz w:val="22"/>
          <w:szCs w:val="22"/>
        </w:rPr>
        <w:t>, Commercial Litigation</w:t>
      </w:r>
    </w:p>
    <w:p w14:paraId="5DB66B12"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Nicholas J. Pollina</w:t>
      </w:r>
      <w:r w:rsidRPr="00245F4D">
        <w:rPr>
          <w:rFonts w:ascii="Open Sans" w:hAnsi="Open Sans" w:cs="Open Sans"/>
          <w:sz w:val="22"/>
          <w:szCs w:val="22"/>
        </w:rPr>
        <w:t>, Medical Malpractice Law - Defendants</w:t>
      </w:r>
    </w:p>
    <w:p w14:paraId="3A3674F9"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Erika T. Suazo</w:t>
      </w:r>
      <w:r w:rsidRPr="00245F4D">
        <w:rPr>
          <w:rFonts w:ascii="Open Sans" w:hAnsi="Open Sans" w:cs="Open Sans"/>
          <w:sz w:val="22"/>
          <w:szCs w:val="22"/>
        </w:rPr>
        <w:t>, Mass Tort Litigation / Class Actions - Defendants</w:t>
      </w:r>
    </w:p>
    <w:p w14:paraId="5632405C"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Marni Weiner Arlia</w:t>
      </w:r>
      <w:r w:rsidRPr="00245F4D">
        <w:rPr>
          <w:rFonts w:ascii="Open Sans" w:hAnsi="Open Sans" w:cs="Open Sans"/>
          <w:sz w:val="22"/>
          <w:szCs w:val="22"/>
        </w:rPr>
        <w:t>, Mass Tort Litigation / Class Actions - Defendants</w:t>
      </w:r>
    </w:p>
    <w:p w14:paraId="60DBE356"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 xml:space="preserve">Pittsford, NY </w:t>
      </w:r>
    </w:p>
    <w:p w14:paraId="6EAD32E1"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 xml:space="preserve">Ryan </w:t>
      </w:r>
      <w:r>
        <w:rPr>
          <w:rFonts w:ascii="Open Sans" w:hAnsi="Open Sans" w:cs="Open Sans"/>
          <w:b/>
          <w:bCs w:val="0"/>
          <w:sz w:val="22"/>
          <w:szCs w:val="22"/>
        </w:rPr>
        <w:t xml:space="preserve">J. </w:t>
      </w:r>
      <w:r w:rsidRPr="00245F4D">
        <w:rPr>
          <w:rFonts w:ascii="Open Sans" w:hAnsi="Open Sans" w:cs="Open Sans"/>
          <w:b/>
          <w:bCs w:val="0"/>
          <w:sz w:val="22"/>
          <w:szCs w:val="22"/>
        </w:rPr>
        <w:t>Belanger</w:t>
      </w:r>
      <w:r w:rsidRPr="00245F4D">
        <w:rPr>
          <w:rFonts w:ascii="Open Sans" w:hAnsi="Open Sans" w:cs="Open Sans"/>
          <w:sz w:val="22"/>
          <w:szCs w:val="22"/>
        </w:rPr>
        <w:t>, Trusts and Estates</w:t>
      </w:r>
    </w:p>
    <w:p w14:paraId="0585DD60"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Alexandra C. Douglass</w:t>
      </w:r>
      <w:r w:rsidRPr="00245F4D">
        <w:rPr>
          <w:rFonts w:ascii="Open Sans" w:hAnsi="Open Sans" w:cs="Open Sans"/>
          <w:sz w:val="22"/>
          <w:szCs w:val="22"/>
        </w:rPr>
        <w:t>, Commercial Litigation</w:t>
      </w:r>
    </w:p>
    <w:p w14:paraId="7B8A5442"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Brendan H. Ewing</w:t>
      </w:r>
      <w:r w:rsidRPr="00245F4D">
        <w:rPr>
          <w:rFonts w:ascii="Open Sans" w:hAnsi="Open Sans" w:cs="Open Sans"/>
          <w:sz w:val="22"/>
          <w:szCs w:val="22"/>
        </w:rPr>
        <w:t>, Trusts and Estates</w:t>
      </w:r>
    </w:p>
    <w:p w14:paraId="04CF6483"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 xml:space="preserve">Alexander </w:t>
      </w:r>
      <w:r>
        <w:rPr>
          <w:rFonts w:ascii="Open Sans" w:hAnsi="Open Sans" w:cs="Open Sans"/>
          <w:b/>
          <w:bCs w:val="0"/>
          <w:sz w:val="22"/>
          <w:szCs w:val="22"/>
        </w:rPr>
        <w:t xml:space="preserve">J. </w:t>
      </w:r>
      <w:r w:rsidRPr="00245F4D">
        <w:rPr>
          <w:rFonts w:ascii="Open Sans" w:hAnsi="Open Sans" w:cs="Open Sans"/>
          <w:b/>
          <w:bCs w:val="0"/>
          <w:sz w:val="22"/>
          <w:szCs w:val="22"/>
        </w:rPr>
        <w:t>Fantauzzo</w:t>
      </w:r>
      <w:r w:rsidRPr="00245F4D">
        <w:rPr>
          <w:rFonts w:ascii="Open Sans" w:hAnsi="Open Sans" w:cs="Open Sans"/>
          <w:sz w:val="22"/>
          <w:szCs w:val="22"/>
        </w:rPr>
        <w:t>, Labor and Employment Law - Management</w:t>
      </w:r>
    </w:p>
    <w:p w14:paraId="234FA4DF"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Chandler A. Jacobs</w:t>
      </w:r>
      <w:r w:rsidRPr="00245F4D">
        <w:rPr>
          <w:rFonts w:ascii="Open Sans" w:hAnsi="Open Sans" w:cs="Open Sans"/>
          <w:sz w:val="22"/>
          <w:szCs w:val="22"/>
        </w:rPr>
        <w:t>, Commercial Litigation</w:t>
      </w:r>
    </w:p>
    <w:p w14:paraId="4174CA17"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Megan E. Knepka</w:t>
      </w:r>
      <w:r w:rsidRPr="00245F4D">
        <w:rPr>
          <w:rFonts w:ascii="Open Sans" w:hAnsi="Open Sans" w:cs="Open Sans"/>
          <w:sz w:val="22"/>
          <w:szCs w:val="22"/>
        </w:rPr>
        <w:t>, Commercial Litigation</w:t>
      </w:r>
    </w:p>
    <w:p w14:paraId="3879AE58"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Stephen J. Maier</w:t>
      </w:r>
      <w:r w:rsidRPr="00245F4D">
        <w:rPr>
          <w:rFonts w:ascii="Open Sans" w:hAnsi="Open Sans" w:cs="Open Sans"/>
          <w:sz w:val="22"/>
          <w:szCs w:val="22"/>
        </w:rPr>
        <w:t>, Public Finance Law</w:t>
      </w:r>
    </w:p>
    <w:p w14:paraId="2F224594"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David J. Panzarella</w:t>
      </w:r>
      <w:r w:rsidRPr="00245F4D">
        <w:rPr>
          <w:rFonts w:ascii="Open Sans" w:hAnsi="Open Sans" w:cs="Open Sans"/>
          <w:sz w:val="22"/>
          <w:szCs w:val="22"/>
        </w:rPr>
        <w:t>, Commercial Litigation</w:t>
      </w:r>
    </w:p>
    <w:p w14:paraId="50D40FEA" w14:textId="77777777" w:rsidR="00921473" w:rsidRPr="00245F4D" w:rsidRDefault="00921473" w:rsidP="00921473">
      <w:pPr>
        <w:pStyle w:val="Body-SingleSpace0Indent"/>
        <w:numPr>
          <w:ilvl w:val="0"/>
          <w:numId w:val="296"/>
        </w:numPr>
        <w:spacing w:after="0"/>
        <w:rPr>
          <w:rFonts w:ascii="Open Sans" w:hAnsi="Open Sans" w:cs="Open Sans"/>
          <w:sz w:val="22"/>
          <w:szCs w:val="22"/>
        </w:rPr>
      </w:pPr>
      <w:r w:rsidRPr="00245F4D">
        <w:rPr>
          <w:rFonts w:ascii="Open Sans" w:hAnsi="Open Sans" w:cs="Open Sans"/>
          <w:b/>
          <w:bCs w:val="0"/>
          <w:sz w:val="22"/>
          <w:szCs w:val="22"/>
        </w:rPr>
        <w:t>Linnea Spagnoletti</w:t>
      </w:r>
    </w:p>
    <w:p w14:paraId="727352FB"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Banking and Finance Law</w:t>
      </w:r>
    </w:p>
    <w:p w14:paraId="4D435241" w14:textId="77777777" w:rsidR="00921473"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Real Estate Law</w:t>
      </w:r>
    </w:p>
    <w:p w14:paraId="2AB7772F" w14:textId="77777777" w:rsidR="00921473" w:rsidRPr="00245F4D" w:rsidRDefault="00921473" w:rsidP="00921473">
      <w:pPr>
        <w:pStyle w:val="Body-SingleSpace0Indent"/>
        <w:spacing w:after="0"/>
        <w:ind w:left="1440"/>
        <w:rPr>
          <w:rFonts w:ascii="Open Sans" w:hAnsi="Open Sans" w:cs="Open Sans"/>
          <w:sz w:val="22"/>
          <w:szCs w:val="22"/>
        </w:rPr>
      </w:pPr>
    </w:p>
    <w:p w14:paraId="5B640B4E"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Tyler W. Stark</w:t>
      </w:r>
      <w:r w:rsidRPr="00245F4D">
        <w:rPr>
          <w:rFonts w:ascii="Open Sans" w:hAnsi="Open Sans" w:cs="Open Sans"/>
          <w:sz w:val="22"/>
          <w:szCs w:val="22"/>
        </w:rPr>
        <w:t xml:space="preserve">, Real Estate Law </w:t>
      </w:r>
    </w:p>
    <w:p w14:paraId="2812A93F"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Stamford, CT</w:t>
      </w:r>
    </w:p>
    <w:p w14:paraId="6EF39DAA"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Patrick D. Coughlin</w:t>
      </w:r>
      <w:r w:rsidRPr="00245F4D">
        <w:rPr>
          <w:rFonts w:ascii="Open Sans" w:hAnsi="Open Sans" w:cs="Open Sans"/>
          <w:sz w:val="22"/>
          <w:szCs w:val="22"/>
        </w:rPr>
        <w:t>, Trusts and Estates</w:t>
      </w:r>
    </w:p>
    <w:p w14:paraId="12F4836A"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 xml:space="preserve">Syracuse, NY </w:t>
      </w:r>
    </w:p>
    <w:p w14:paraId="49622856"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Julia C. Evans</w:t>
      </w:r>
      <w:r w:rsidRPr="00245F4D">
        <w:rPr>
          <w:rFonts w:ascii="Open Sans" w:hAnsi="Open Sans" w:cs="Open Sans"/>
          <w:sz w:val="22"/>
          <w:szCs w:val="22"/>
        </w:rPr>
        <w:t>, Mass Tort Litigation / Class Actions – Defendants</w:t>
      </w:r>
    </w:p>
    <w:p w14:paraId="55B2593C" w14:textId="77777777" w:rsidR="00921473" w:rsidRPr="00245F4D" w:rsidRDefault="00921473" w:rsidP="00921473">
      <w:pPr>
        <w:pStyle w:val="Body-SingleSpace0Indent"/>
        <w:numPr>
          <w:ilvl w:val="0"/>
          <w:numId w:val="296"/>
        </w:numPr>
        <w:rPr>
          <w:rFonts w:ascii="Open Sans" w:hAnsi="Open Sans" w:cs="Open Sans"/>
          <w:sz w:val="22"/>
          <w:szCs w:val="22"/>
        </w:rPr>
      </w:pPr>
      <w:r w:rsidRPr="00245F4D">
        <w:rPr>
          <w:rFonts w:ascii="Open Sans" w:hAnsi="Open Sans" w:cs="Open Sans"/>
          <w:b/>
          <w:bCs w:val="0"/>
          <w:sz w:val="22"/>
          <w:szCs w:val="22"/>
        </w:rPr>
        <w:t xml:space="preserve">Esther </w:t>
      </w:r>
      <w:r>
        <w:rPr>
          <w:rFonts w:ascii="Open Sans" w:hAnsi="Open Sans" w:cs="Open Sans"/>
          <w:b/>
          <w:bCs w:val="0"/>
          <w:sz w:val="22"/>
          <w:szCs w:val="22"/>
        </w:rPr>
        <w:t xml:space="preserve">S. </w:t>
      </w:r>
      <w:r w:rsidRPr="00245F4D">
        <w:rPr>
          <w:rFonts w:ascii="Open Sans" w:hAnsi="Open Sans" w:cs="Open Sans"/>
          <w:b/>
          <w:bCs w:val="0"/>
          <w:sz w:val="22"/>
          <w:szCs w:val="22"/>
        </w:rPr>
        <w:t>Gabriel</w:t>
      </w:r>
      <w:r w:rsidRPr="00245F4D">
        <w:rPr>
          <w:rFonts w:ascii="Open Sans" w:hAnsi="Open Sans" w:cs="Open Sans"/>
          <w:sz w:val="22"/>
          <w:szCs w:val="22"/>
        </w:rPr>
        <w:t>, Bankruptcy and Creditor Debtor Rights / Insolvency and Reorganization Law</w:t>
      </w:r>
    </w:p>
    <w:p w14:paraId="36164583" w14:textId="77777777" w:rsidR="00921473" w:rsidRPr="00245F4D" w:rsidRDefault="00921473" w:rsidP="00921473">
      <w:pPr>
        <w:pStyle w:val="Body-SingleSpace0Indent"/>
        <w:numPr>
          <w:ilvl w:val="0"/>
          <w:numId w:val="296"/>
        </w:numPr>
        <w:spacing w:after="0"/>
        <w:rPr>
          <w:rFonts w:ascii="Open Sans" w:hAnsi="Open Sans" w:cs="Open Sans"/>
          <w:b/>
          <w:bCs w:val="0"/>
          <w:sz w:val="22"/>
          <w:szCs w:val="22"/>
        </w:rPr>
      </w:pPr>
      <w:r w:rsidRPr="00245F4D">
        <w:rPr>
          <w:rFonts w:ascii="Open Sans" w:hAnsi="Open Sans" w:cs="Open Sans"/>
          <w:b/>
          <w:bCs w:val="0"/>
          <w:sz w:val="22"/>
          <w:szCs w:val="22"/>
        </w:rPr>
        <w:t>Amelia McLean-Robertson</w:t>
      </w:r>
    </w:p>
    <w:p w14:paraId="0F758FF4"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Bankruptcy and Creditor Debtor Rights / Insolvency and Reorganization Law</w:t>
      </w:r>
    </w:p>
    <w:p w14:paraId="2C20438E" w14:textId="77777777" w:rsidR="00921473" w:rsidRPr="00245F4D"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lastRenderedPageBreak/>
        <w:t>Environmental Law</w:t>
      </w:r>
    </w:p>
    <w:p w14:paraId="6CCC761A" w14:textId="77777777" w:rsidR="00921473" w:rsidRDefault="00921473" w:rsidP="00921473">
      <w:pPr>
        <w:pStyle w:val="Body-SingleSpace0Indent"/>
        <w:numPr>
          <w:ilvl w:val="1"/>
          <w:numId w:val="299"/>
        </w:numPr>
        <w:spacing w:after="0"/>
        <w:rPr>
          <w:rFonts w:ascii="Open Sans" w:hAnsi="Open Sans" w:cs="Open Sans"/>
          <w:sz w:val="22"/>
          <w:szCs w:val="22"/>
        </w:rPr>
      </w:pPr>
      <w:r w:rsidRPr="00245F4D">
        <w:rPr>
          <w:rFonts w:ascii="Open Sans" w:hAnsi="Open Sans" w:cs="Open Sans"/>
          <w:sz w:val="22"/>
          <w:szCs w:val="22"/>
        </w:rPr>
        <w:t xml:space="preserve">Real Estate Law </w:t>
      </w:r>
    </w:p>
    <w:p w14:paraId="7ADBA346" w14:textId="77777777" w:rsidR="00921473" w:rsidRDefault="00921473" w:rsidP="00921473">
      <w:pPr>
        <w:pStyle w:val="Body-SingleSpace0Indent"/>
        <w:spacing w:after="0"/>
        <w:rPr>
          <w:rFonts w:ascii="Open Sans" w:hAnsi="Open Sans" w:cs="Open Sans"/>
          <w:sz w:val="22"/>
          <w:szCs w:val="22"/>
        </w:rPr>
      </w:pPr>
    </w:p>
    <w:p w14:paraId="5713C0EB" w14:textId="77777777" w:rsidR="00921473" w:rsidRPr="00883499" w:rsidRDefault="00921473" w:rsidP="00921473">
      <w:pPr>
        <w:pStyle w:val="Body-SingleSpace0Indent"/>
        <w:numPr>
          <w:ilvl w:val="0"/>
          <w:numId w:val="297"/>
        </w:numPr>
        <w:spacing w:after="0"/>
        <w:rPr>
          <w:rFonts w:ascii="Open Sans" w:hAnsi="Open Sans" w:cs="Open Sans"/>
          <w:b/>
          <w:bCs w:val="0"/>
          <w:sz w:val="22"/>
          <w:szCs w:val="22"/>
        </w:rPr>
      </w:pPr>
      <w:r w:rsidRPr="00883499">
        <w:rPr>
          <w:rFonts w:ascii="Open Sans" w:hAnsi="Open Sans" w:cs="Open Sans"/>
          <w:b/>
          <w:bCs w:val="0"/>
          <w:sz w:val="22"/>
          <w:szCs w:val="22"/>
        </w:rPr>
        <w:t>Maria C. Zumpano Withrow</w:t>
      </w:r>
    </w:p>
    <w:p w14:paraId="2BDCE764" w14:textId="77777777" w:rsidR="00921473" w:rsidRPr="00883499" w:rsidRDefault="00921473" w:rsidP="00921473">
      <w:pPr>
        <w:pStyle w:val="Body-SingleSpace0Indent"/>
        <w:numPr>
          <w:ilvl w:val="1"/>
          <w:numId w:val="298"/>
        </w:numPr>
        <w:spacing w:after="0"/>
        <w:rPr>
          <w:rFonts w:ascii="Open Sans" w:hAnsi="Open Sans" w:cs="Open Sans"/>
          <w:sz w:val="22"/>
          <w:szCs w:val="22"/>
        </w:rPr>
      </w:pPr>
      <w:r w:rsidRPr="00883499">
        <w:rPr>
          <w:rFonts w:ascii="Open Sans" w:hAnsi="Open Sans" w:cs="Open Sans"/>
          <w:sz w:val="22"/>
          <w:szCs w:val="22"/>
        </w:rPr>
        <w:t>Closely Held Companies and Family Businesses Law</w:t>
      </w:r>
    </w:p>
    <w:p w14:paraId="54A5B002" w14:textId="77777777" w:rsidR="00921473" w:rsidRPr="00883499" w:rsidRDefault="00921473" w:rsidP="00921473">
      <w:pPr>
        <w:pStyle w:val="Body-SingleSpace0Indent"/>
        <w:numPr>
          <w:ilvl w:val="1"/>
          <w:numId w:val="299"/>
        </w:numPr>
        <w:spacing w:after="0"/>
        <w:rPr>
          <w:rFonts w:ascii="Open Sans" w:hAnsi="Open Sans" w:cs="Open Sans"/>
          <w:sz w:val="22"/>
          <w:szCs w:val="22"/>
        </w:rPr>
      </w:pPr>
      <w:r w:rsidRPr="00883499">
        <w:rPr>
          <w:rFonts w:ascii="Open Sans" w:hAnsi="Open Sans" w:cs="Open Sans"/>
          <w:sz w:val="22"/>
          <w:szCs w:val="22"/>
        </w:rPr>
        <w:t>Nonprofit / Charities Law</w:t>
      </w:r>
    </w:p>
    <w:p w14:paraId="735E1DE8" w14:textId="77777777" w:rsidR="00921473" w:rsidRPr="00883499" w:rsidRDefault="00921473" w:rsidP="00921473">
      <w:pPr>
        <w:pStyle w:val="Body-SingleSpace0Indent"/>
        <w:numPr>
          <w:ilvl w:val="1"/>
          <w:numId w:val="300"/>
        </w:numPr>
        <w:spacing w:after="0"/>
        <w:rPr>
          <w:rFonts w:ascii="Open Sans" w:hAnsi="Open Sans" w:cs="Open Sans"/>
          <w:sz w:val="22"/>
          <w:szCs w:val="22"/>
        </w:rPr>
      </w:pPr>
      <w:r w:rsidRPr="00883499">
        <w:rPr>
          <w:rFonts w:ascii="Open Sans" w:hAnsi="Open Sans" w:cs="Open Sans"/>
          <w:sz w:val="22"/>
          <w:szCs w:val="22"/>
        </w:rPr>
        <w:t>Tax Law</w:t>
      </w:r>
    </w:p>
    <w:p w14:paraId="7CAE3DAC" w14:textId="77777777" w:rsidR="00921473" w:rsidRDefault="00921473" w:rsidP="00921473">
      <w:pPr>
        <w:pStyle w:val="Body-SingleSpace0Indent"/>
        <w:spacing w:after="0"/>
        <w:rPr>
          <w:rFonts w:ascii="Open Sans" w:hAnsi="Open Sans" w:cs="Open Sans"/>
          <w:sz w:val="22"/>
          <w:szCs w:val="22"/>
        </w:rPr>
      </w:pPr>
    </w:p>
    <w:p w14:paraId="4380DB02" w14:textId="77777777" w:rsidR="00921473" w:rsidRDefault="00921473" w:rsidP="00921473">
      <w:pPr>
        <w:pStyle w:val="Body-SingleSpace0Indent"/>
        <w:spacing w:after="0"/>
        <w:rPr>
          <w:rFonts w:ascii="Open Sans" w:hAnsi="Open Sans" w:cs="Open Sans"/>
          <w:b/>
          <w:bCs w:val="0"/>
          <w:sz w:val="22"/>
          <w:szCs w:val="22"/>
        </w:rPr>
      </w:pPr>
      <w:r w:rsidRPr="00245F4D">
        <w:rPr>
          <w:rFonts w:ascii="Open Sans" w:hAnsi="Open Sans" w:cs="Open Sans"/>
          <w:b/>
          <w:bCs w:val="0"/>
          <w:sz w:val="22"/>
          <w:szCs w:val="22"/>
        </w:rPr>
        <w:t xml:space="preserve">Uniondale, NY </w:t>
      </w:r>
    </w:p>
    <w:p w14:paraId="415EA861" w14:textId="77777777" w:rsidR="00921473" w:rsidRPr="00245F4D" w:rsidRDefault="00921473" w:rsidP="00921473">
      <w:pPr>
        <w:pStyle w:val="Body-SingleSpace0Indent"/>
        <w:spacing w:after="0"/>
        <w:rPr>
          <w:rFonts w:ascii="Open Sans" w:hAnsi="Open Sans" w:cs="Open Sans"/>
          <w:sz w:val="22"/>
          <w:szCs w:val="22"/>
        </w:rPr>
      </w:pPr>
    </w:p>
    <w:p w14:paraId="676E641B"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Gabriella S. Amato</w:t>
      </w:r>
      <w:r w:rsidRPr="00245F4D">
        <w:rPr>
          <w:rFonts w:ascii="Open Sans" w:hAnsi="Open Sans" w:cs="Open Sans"/>
          <w:sz w:val="22"/>
          <w:szCs w:val="22"/>
        </w:rPr>
        <w:t>, Commercial Litigation</w:t>
      </w:r>
    </w:p>
    <w:p w14:paraId="11035BF8" w14:textId="77777777" w:rsidR="00921473" w:rsidRPr="00245F4D" w:rsidRDefault="00921473" w:rsidP="00921473">
      <w:pPr>
        <w:pStyle w:val="Body-SingleSpace0Indent"/>
        <w:numPr>
          <w:ilvl w:val="0"/>
          <w:numId w:val="296"/>
        </w:numPr>
        <w:spacing w:after="0"/>
        <w:rPr>
          <w:rFonts w:ascii="Open Sans" w:hAnsi="Open Sans" w:cs="Open Sans"/>
          <w:b/>
          <w:bCs w:val="0"/>
          <w:sz w:val="22"/>
          <w:szCs w:val="22"/>
        </w:rPr>
      </w:pPr>
      <w:r w:rsidRPr="00245F4D">
        <w:rPr>
          <w:rFonts w:ascii="Open Sans" w:hAnsi="Open Sans" w:cs="Open Sans"/>
          <w:b/>
          <w:bCs w:val="0"/>
          <w:sz w:val="22"/>
          <w:szCs w:val="22"/>
        </w:rPr>
        <w:t xml:space="preserve">Paulo </w:t>
      </w:r>
      <w:r>
        <w:rPr>
          <w:rFonts w:ascii="Open Sans" w:hAnsi="Open Sans" w:cs="Open Sans"/>
          <w:b/>
          <w:bCs w:val="0"/>
          <w:sz w:val="22"/>
          <w:szCs w:val="22"/>
        </w:rPr>
        <w:t xml:space="preserve">M. </w:t>
      </w:r>
      <w:r w:rsidRPr="00245F4D">
        <w:rPr>
          <w:rFonts w:ascii="Open Sans" w:hAnsi="Open Sans" w:cs="Open Sans"/>
          <w:b/>
          <w:bCs w:val="0"/>
          <w:sz w:val="22"/>
          <w:szCs w:val="22"/>
        </w:rPr>
        <w:t>Coelho</w:t>
      </w:r>
    </w:p>
    <w:p w14:paraId="48EBEBBF" w14:textId="77777777" w:rsidR="00921473" w:rsidRPr="00883499" w:rsidRDefault="00921473" w:rsidP="00921473">
      <w:pPr>
        <w:pStyle w:val="Body-SingleSpace0Indent"/>
        <w:numPr>
          <w:ilvl w:val="1"/>
          <w:numId w:val="298"/>
        </w:numPr>
        <w:spacing w:after="0"/>
        <w:rPr>
          <w:rFonts w:ascii="Open Sans" w:hAnsi="Open Sans" w:cs="Open Sans"/>
          <w:sz w:val="22"/>
          <w:szCs w:val="22"/>
        </w:rPr>
      </w:pPr>
      <w:r w:rsidRPr="00245F4D">
        <w:rPr>
          <w:rFonts w:ascii="Open Sans" w:hAnsi="Open Sans" w:cs="Open Sans"/>
          <w:sz w:val="22"/>
          <w:szCs w:val="22"/>
        </w:rPr>
        <w:t>Land Use and Zoning Law</w:t>
      </w:r>
    </w:p>
    <w:p w14:paraId="1DBFD023" w14:textId="77777777" w:rsidR="00921473" w:rsidRPr="00883499" w:rsidRDefault="00921473" w:rsidP="00921473">
      <w:pPr>
        <w:pStyle w:val="Body-SingleSpace0Indent"/>
        <w:numPr>
          <w:ilvl w:val="1"/>
          <w:numId w:val="298"/>
        </w:numPr>
        <w:spacing w:after="0"/>
        <w:rPr>
          <w:rFonts w:ascii="Open Sans" w:hAnsi="Open Sans" w:cs="Open Sans"/>
          <w:sz w:val="22"/>
          <w:szCs w:val="22"/>
        </w:rPr>
      </w:pPr>
      <w:r w:rsidRPr="00245F4D">
        <w:rPr>
          <w:rFonts w:ascii="Open Sans" w:hAnsi="Open Sans" w:cs="Open Sans"/>
          <w:sz w:val="22"/>
          <w:szCs w:val="22"/>
        </w:rPr>
        <w:t>Real Estate Law</w:t>
      </w:r>
    </w:p>
    <w:p w14:paraId="62A088B5" w14:textId="77777777" w:rsidR="00921473" w:rsidRPr="00245F4D" w:rsidRDefault="00921473" w:rsidP="00921473">
      <w:pPr>
        <w:pStyle w:val="Body-SingleSpace0Indent"/>
        <w:spacing w:after="0"/>
        <w:ind w:left="1440"/>
        <w:rPr>
          <w:rFonts w:ascii="Open Sans" w:hAnsi="Open Sans" w:cs="Open Sans"/>
          <w:b/>
          <w:bCs w:val="0"/>
          <w:sz w:val="22"/>
          <w:szCs w:val="22"/>
        </w:rPr>
      </w:pPr>
      <w:r w:rsidRPr="00245F4D">
        <w:rPr>
          <w:rFonts w:ascii="Open Sans" w:hAnsi="Open Sans" w:cs="Open Sans"/>
          <w:sz w:val="22"/>
          <w:szCs w:val="22"/>
        </w:rPr>
        <w:t xml:space="preserve"> </w:t>
      </w:r>
    </w:p>
    <w:p w14:paraId="43A97839"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Chiara A. Haueter</w:t>
      </w:r>
      <w:r w:rsidRPr="00245F4D">
        <w:rPr>
          <w:rFonts w:ascii="Open Sans" w:hAnsi="Open Sans" w:cs="Open Sans"/>
          <w:sz w:val="22"/>
          <w:szCs w:val="22"/>
        </w:rPr>
        <w:t>, Public Finance Law</w:t>
      </w:r>
    </w:p>
    <w:p w14:paraId="5775EED5"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David W. Pernick</w:t>
      </w:r>
      <w:r w:rsidRPr="00245F4D">
        <w:rPr>
          <w:rFonts w:ascii="Open Sans" w:hAnsi="Open Sans" w:cs="Open Sans"/>
          <w:sz w:val="22"/>
          <w:szCs w:val="22"/>
        </w:rPr>
        <w:t>, Banking and Finance Law</w:t>
      </w:r>
    </w:p>
    <w:p w14:paraId="62585032"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Anthony J. Ruzzi</w:t>
      </w:r>
      <w:r w:rsidRPr="00245F4D">
        <w:rPr>
          <w:rFonts w:ascii="Open Sans" w:hAnsi="Open Sans" w:cs="Open Sans"/>
          <w:sz w:val="22"/>
          <w:szCs w:val="22"/>
        </w:rPr>
        <w:t>, Medical Malpractice Law - Defendants</w:t>
      </w:r>
    </w:p>
    <w:p w14:paraId="710980CD"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Christine Vasconcellos</w:t>
      </w:r>
      <w:r w:rsidRPr="00245F4D">
        <w:rPr>
          <w:rFonts w:ascii="Open Sans" w:hAnsi="Open Sans" w:cs="Open Sans"/>
          <w:sz w:val="22"/>
          <w:szCs w:val="22"/>
        </w:rPr>
        <w:t>, Health Care Law</w:t>
      </w:r>
    </w:p>
    <w:p w14:paraId="149F353B" w14:textId="77777777" w:rsidR="00921473" w:rsidRPr="00245F4D" w:rsidRDefault="00921473" w:rsidP="00921473">
      <w:pPr>
        <w:pStyle w:val="Body-SingleSpace0Indent"/>
        <w:rPr>
          <w:rFonts w:ascii="Open Sans" w:hAnsi="Open Sans" w:cs="Open Sans"/>
          <w:b/>
          <w:bCs w:val="0"/>
          <w:sz w:val="22"/>
          <w:szCs w:val="22"/>
        </w:rPr>
      </w:pPr>
      <w:r w:rsidRPr="00245F4D">
        <w:rPr>
          <w:rFonts w:ascii="Open Sans" w:hAnsi="Open Sans" w:cs="Open Sans"/>
          <w:b/>
          <w:bCs w:val="0"/>
          <w:sz w:val="22"/>
          <w:szCs w:val="22"/>
        </w:rPr>
        <w:t xml:space="preserve">White Plains, NY </w:t>
      </w:r>
    </w:p>
    <w:p w14:paraId="3AC9DC8B"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Michael W. Giac</w:t>
      </w:r>
      <w:r>
        <w:rPr>
          <w:rFonts w:ascii="Open Sans" w:hAnsi="Open Sans" w:cs="Open Sans"/>
          <w:b/>
          <w:bCs w:val="0"/>
          <w:sz w:val="22"/>
          <w:szCs w:val="22"/>
        </w:rPr>
        <w:t>o</w:t>
      </w:r>
      <w:r w:rsidRPr="00245F4D">
        <w:rPr>
          <w:rFonts w:ascii="Open Sans" w:hAnsi="Open Sans" w:cs="Open Sans"/>
          <w:b/>
          <w:bCs w:val="0"/>
          <w:sz w:val="22"/>
          <w:szCs w:val="22"/>
        </w:rPr>
        <w:t>mo</w:t>
      </w:r>
      <w:r w:rsidRPr="00245F4D">
        <w:rPr>
          <w:rFonts w:ascii="Open Sans" w:hAnsi="Open Sans" w:cs="Open Sans"/>
          <w:sz w:val="22"/>
          <w:szCs w:val="22"/>
        </w:rPr>
        <w:t>, Commercial Litigation</w:t>
      </w:r>
    </w:p>
    <w:p w14:paraId="6D1E9E9B" w14:textId="77777777" w:rsidR="00921473" w:rsidRPr="00245F4D" w:rsidRDefault="00921473" w:rsidP="00921473">
      <w:pPr>
        <w:pStyle w:val="Body-SingleSpace0Indent"/>
        <w:numPr>
          <w:ilvl w:val="0"/>
          <w:numId w:val="296"/>
        </w:numPr>
        <w:rPr>
          <w:rFonts w:ascii="Open Sans" w:hAnsi="Open Sans" w:cs="Open Sans"/>
          <w:b/>
          <w:bCs w:val="0"/>
          <w:sz w:val="22"/>
          <w:szCs w:val="22"/>
        </w:rPr>
      </w:pPr>
      <w:r w:rsidRPr="00245F4D">
        <w:rPr>
          <w:rFonts w:ascii="Open Sans" w:hAnsi="Open Sans" w:cs="Open Sans"/>
          <w:b/>
          <w:bCs w:val="0"/>
          <w:sz w:val="22"/>
          <w:szCs w:val="22"/>
        </w:rPr>
        <w:t>Thomas E. McShane</w:t>
      </w:r>
      <w:r w:rsidRPr="00245F4D">
        <w:rPr>
          <w:rFonts w:ascii="Open Sans" w:hAnsi="Open Sans" w:cs="Open Sans"/>
          <w:sz w:val="22"/>
          <w:szCs w:val="22"/>
        </w:rPr>
        <w:t>, Commercial Litigation</w:t>
      </w:r>
    </w:p>
    <w:p w14:paraId="227DFCCC" w14:textId="77777777" w:rsidR="00921473" w:rsidRPr="00C554E7" w:rsidRDefault="00921473" w:rsidP="00921473">
      <w:pPr>
        <w:pStyle w:val="NormalWeb"/>
        <w:shd w:val="clear" w:color="auto" w:fill="FFFFFF"/>
        <w:rPr>
          <w:rFonts w:ascii="Open Sans" w:hAnsi="Open Sans" w:cs="Open Sans"/>
          <w:color w:val="000000"/>
          <w:sz w:val="22"/>
          <w:szCs w:val="22"/>
        </w:rPr>
      </w:pPr>
    </w:p>
    <w:p w14:paraId="5657F2A1" w14:textId="77777777" w:rsidR="00921473" w:rsidRPr="00F6602D" w:rsidRDefault="00921473" w:rsidP="00921473">
      <w:pPr>
        <w:pStyle w:val="Body-SingleSpace0Indent"/>
        <w:spacing w:after="0" w:line="360" w:lineRule="auto"/>
        <w:rPr>
          <w:rFonts w:ascii="Open Sans" w:hAnsi="Open Sans" w:cs="Open Sans"/>
          <w:sz w:val="22"/>
          <w:szCs w:val="22"/>
        </w:rPr>
      </w:pPr>
      <w:r w:rsidRPr="00F6602D">
        <w:rPr>
          <w:rFonts w:ascii="Open Sans" w:hAnsi="Open Sans" w:cs="Open Sans"/>
          <w:b/>
          <w:sz w:val="22"/>
          <w:szCs w:val="22"/>
        </w:rPr>
        <w:t>About Harris Beach</w:t>
      </w:r>
      <w:r>
        <w:rPr>
          <w:rFonts w:ascii="Open Sans" w:hAnsi="Open Sans" w:cs="Open Sans"/>
          <w:b/>
          <w:sz w:val="22"/>
          <w:szCs w:val="22"/>
        </w:rPr>
        <w:t xml:space="preserve"> Murtha</w:t>
      </w:r>
    </w:p>
    <w:p w14:paraId="0703E023" w14:textId="77777777" w:rsidR="00921473" w:rsidRDefault="00921473" w:rsidP="00921473">
      <w:pPr>
        <w:pStyle w:val="Body-SingleSpace0Indent"/>
        <w:spacing w:after="0" w:line="360" w:lineRule="auto"/>
        <w:rPr>
          <w:rFonts w:ascii="Open Sans" w:hAnsi="Open Sans" w:cs="Open Sans"/>
          <w:sz w:val="22"/>
          <w:szCs w:val="22"/>
        </w:rPr>
      </w:pPr>
      <w:r w:rsidRPr="000F55E0">
        <w:rPr>
          <w:rFonts w:ascii="Open Sans" w:hAnsi="Open Sans" w:cs="Open Sans"/>
          <w:sz w:val="22"/>
          <w:szCs w:val="22"/>
        </w:rPr>
        <w:t xml:space="preserve">Harris Beach Murtha formed in 2025 via the combination of Harris Beach PLLC and Murtha Cullina LLP. A forward-thinking and innovative partnership with the benefit of more than 250 years of combined history, Harris Beach Murtha’s New York roots </w:t>
      </w:r>
      <w:proofErr w:type="gramStart"/>
      <w:r w:rsidRPr="000F55E0">
        <w:rPr>
          <w:rFonts w:ascii="Open Sans" w:hAnsi="Open Sans" w:cs="Open Sans"/>
          <w:sz w:val="22"/>
          <w:szCs w:val="22"/>
        </w:rPr>
        <w:t>reach</w:t>
      </w:r>
      <w:proofErr w:type="gramEnd"/>
      <w:r w:rsidRPr="000F55E0">
        <w:rPr>
          <w:rFonts w:ascii="Open Sans" w:hAnsi="Open Sans" w:cs="Open Sans"/>
          <w:sz w:val="22"/>
          <w:szCs w:val="22"/>
        </w:rPr>
        <w:t xml:space="preserve"> back to </w:t>
      </w:r>
      <w:proofErr w:type="gramStart"/>
      <w:r w:rsidRPr="000F55E0">
        <w:rPr>
          <w:rFonts w:ascii="Open Sans" w:hAnsi="Open Sans" w:cs="Open Sans"/>
          <w:sz w:val="22"/>
          <w:szCs w:val="22"/>
        </w:rPr>
        <w:t>1856</w:t>
      </w:r>
      <w:proofErr w:type="gramEnd"/>
      <w:r w:rsidRPr="000F55E0">
        <w:rPr>
          <w:rFonts w:ascii="Open Sans" w:hAnsi="Open Sans" w:cs="Open Sans"/>
          <w:sz w:val="22"/>
          <w:szCs w:val="22"/>
        </w:rPr>
        <w:t xml:space="preserve"> and the firm has had ties </w:t>
      </w:r>
      <w:proofErr w:type="gramStart"/>
      <w:r w:rsidRPr="000F55E0">
        <w:rPr>
          <w:rFonts w:ascii="Open Sans" w:hAnsi="Open Sans" w:cs="Open Sans"/>
          <w:sz w:val="22"/>
          <w:szCs w:val="22"/>
        </w:rPr>
        <w:t>to</w:t>
      </w:r>
      <w:proofErr w:type="gramEnd"/>
      <w:r w:rsidRPr="000F55E0">
        <w:rPr>
          <w:rFonts w:ascii="Open Sans" w:hAnsi="Open Sans" w:cs="Open Sans"/>
          <w:sz w:val="22"/>
          <w:szCs w:val="22"/>
        </w:rPr>
        <w:t xml:space="preserve"> New England since 1936. Harris Beach and Murtha Cullina were separately among the country’s top law firms as ranked by </w:t>
      </w:r>
      <w:r w:rsidRPr="00774ECE">
        <w:rPr>
          <w:rFonts w:ascii="Open Sans" w:hAnsi="Open Sans" w:cs="Open Sans"/>
          <w:i/>
          <w:iCs/>
          <w:sz w:val="22"/>
          <w:szCs w:val="22"/>
        </w:rPr>
        <w:t>The National Law Journal</w:t>
      </w:r>
      <w:r w:rsidRPr="000F55E0">
        <w:rPr>
          <w:rFonts w:ascii="Open Sans" w:hAnsi="Open Sans" w:cs="Open Sans"/>
          <w:sz w:val="22"/>
          <w:szCs w:val="22"/>
        </w:rPr>
        <w:t>.</w:t>
      </w:r>
    </w:p>
    <w:p w14:paraId="3ABA436E" w14:textId="77777777" w:rsidR="00921473" w:rsidRPr="000F55E0" w:rsidRDefault="00921473" w:rsidP="00921473">
      <w:pPr>
        <w:pStyle w:val="Body-SingleSpace0Indent"/>
        <w:spacing w:after="0" w:line="360" w:lineRule="auto"/>
        <w:rPr>
          <w:rFonts w:ascii="Open Sans" w:hAnsi="Open Sans" w:cs="Open Sans"/>
          <w:sz w:val="22"/>
          <w:szCs w:val="22"/>
        </w:rPr>
      </w:pPr>
    </w:p>
    <w:p w14:paraId="16B9ACF4" w14:textId="77777777" w:rsidR="00921473" w:rsidRDefault="00921473" w:rsidP="00921473">
      <w:pPr>
        <w:pStyle w:val="Body-SingleSpace0Indent"/>
        <w:spacing w:after="0" w:line="360" w:lineRule="auto"/>
        <w:rPr>
          <w:rFonts w:ascii="Open Sans" w:hAnsi="Open Sans" w:cs="Open Sans"/>
          <w:sz w:val="22"/>
          <w:szCs w:val="22"/>
        </w:rPr>
      </w:pPr>
      <w:r w:rsidRPr="000F55E0">
        <w:rPr>
          <w:rFonts w:ascii="Open Sans" w:hAnsi="Open Sans" w:cs="Open Sans"/>
          <w:sz w:val="22"/>
          <w:szCs w:val="22"/>
        </w:rPr>
        <w:lastRenderedPageBreak/>
        <w:t xml:space="preserve">Harris Beach Murtha and its subsidiaries have a strong Northeast presence, but a global reach. Clients include Fortune 100 corporations, privately held companies, emerging businesses, public sector entities, tax-exempt organizations and individuals. The firm’s practice areas and industries served span appellate law, business litigation, </w:t>
      </w:r>
      <w:r>
        <w:rPr>
          <w:rFonts w:ascii="Open Sans" w:hAnsi="Open Sans" w:cs="Open Sans"/>
          <w:sz w:val="22"/>
          <w:szCs w:val="22"/>
        </w:rPr>
        <w:t xml:space="preserve">cannabis, </w:t>
      </w:r>
      <w:r w:rsidRPr="000F55E0">
        <w:rPr>
          <w:rFonts w:ascii="Open Sans" w:hAnsi="Open Sans" w:cs="Open Sans"/>
          <w:sz w:val="22"/>
          <w:szCs w:val="22"/>
        </w:rPr>
        <w:t>commercial real estate, construction, corporate, environmental, energy, financial institutions, financial restructuring, government compliance and investigations, health care, immigration, intellectual property, labor and employment, mass torts, medical and life sciences, political law, product liability, public finance, tax, and trusts and estates.</w:t>
      </w:r>
    </w:p>
    <w:p w14:paraId="6C2CC5E2" w14:textId="77777777" w:rsidR="00921473" w:rsidRPr="000F55E0" w:rsidRDefault="00921473" w:rsidP="00921473">
      <w:pPr>
        <w:pStyle w:val="Body-SingleSpace0Indent"/>
        <w:spacing w:after="0" w:line="360" w:lineRule="auto"/>
        <w:rPr>
          <w:rFonts w:ascii="Open Sans" w:hAnsi="Open Sans" w:cs="Open Sans"/>
          <w:sz w:val="22"/>
          <w:szCs w:val="22"/>
        </w:rPr>
      </w:pPr>
    </w:p>
    <w:p w14:paraId="0CB0669E" w14:textId="77777777" w:rsidR="00921473" w:rsidRDefault="00921473" w:rsidP="00921473">
      <w:pPr>
        <w:pStyle w:val="Body-SingleSpace0Indent"/>
        <w:spacing w:after="0" w:line="360" w:lineRule="auto"/>
        <w:rPr>
          <w:rFonts w:ascii="Open Sans" w:hAnsi="Open Sans" w:cs="Open Sans"/>
          <w:sz w:val="22"/>
          <w:szCs w:val="22"/>
        </w:rPr>
      </w:pPr>
      <w:r w:rsidRPr="000F55E0">
        <w:rPr>
          <w:rFonts w:ascii="Open Sans" w:hAnsi="Open Sans" w:cs="Open Sans"/>
          <w:sz w:val="22"/>
          <w:szCs w:val="22"/>
        </w:rPr>
        <w:t>Harris Beach Murtha is the exclusive member firm in Connecticut for Lex Mundi, the world’s leading network of independent firms with in-depth experience in more than 125 countries worldwide. As part of the Lex Mundi global network, Harris Beach Murtha can provide clients with preferred access to more than 22,000 lawyers around the world – all from a single point of contact. Lex Mundi allows Harris Beach Murtha to seamlessly handle clients’ most challenging cross-border transactions and disputes.</w:t>
      </w:r>
    </w:p>
    <w:p w14:paraId="665D6415" w14:textId="77777777" w:rsidR="00921473" w:rsidRPr="000F55E0" w:rsidRDefault="00921473" w:rsidP="00921473">
      <w:pPr>
        <w:pStyle w:val="Body-SingleSpace0Indent"/>
        <w:spacing w:after="0" w:line="360" w:lineRule="auto"/>
        <w:rPr>
          <w:rFonts w:ascii="Open Sans" w:hAnsi="Open Sans" w:cs="Open Sans"/>
          <w:sz w:val="22"/>
          <w:szCs w:val="22"/>
        </w:rPr>
      </w:pPr>
    </w:p>
    <w:p w14:paraId="27D56BAC" w14:textId="77777777" w:rsidR="00921473" w:rsidRPr="00167291" w:rsidRDefault="00921473" w:rsidP="00921473">
      <w:pPr>
        <w:pStyle w:val="Body-SingleSpace0Indent"/>
        <w:spacing w:after="0" w:line="360" w:lineRule="auto"/>
      </w:pPr>
      <w:r w:rsidRPr="000F55E0">
        <w:rPr>
          <w:rFonts w:ascii="Open Sans" w:hAnsi="Open Sans" w:cs="Open Sans"/>
          <w:sz w:val="22"/>
          <w:szCs w:val="22"/>
        </w:rPr>
        <w:t xml:space="preserve">The firm’s lawyers and consultants practice from offices throughout Connecticut in Bantam, Hartford, New Haven and Stamford; New York state in Albany, </w:t>
      </w:r>
      <w:r>
        <w:rPr>
          <w:rFonts w:ascii="Open Sans" w:hAnsi="Open Sans" w:cs="Open Sans"/>
          <w:sz w:val="22"/>
          <w:szCs w:val="22"/>
        </w:rPr>
        <w:t xml:space="preserve">Binghamton, </w:t>
      </w:r>
      <w:r w:rsidRPr="000F55E0">
        <w:rPr>
          <w:rFonts w:ascii="Open Sans" w:hAnsi="Open Sans" w:cs="Open Sans"/>
          <w:sz w:val="22"/>
          <w:szCs w:val="22"/>
        </w:rPr>
        <w:t xml:space="preserve">Buffalo, Ithaca, </w:t>
      </w:r>
      <w:r>
        <w:rPr>
          <w:rFonts w:ascii="Open Sans" w:hAnsi="Open Sans" w:cs="Open Sans"/>
          <w:sz w:val="22"/>
          <w:szCs w:val="22"/>
        </w:rPr>
        <w:t xml:space="preserve">Niagara Falls, </w:t>
      </w:r>
      <w:r w:rsidRPr="000F55E0">
        <w:rPr>
          <w:rFonts w:ascii="Open Sans" w:hAnsi="Open Sans" w:cs="Open Sans"/>
          <w:sz w:val="22"/>
          <w:szCs w:val="22"/>
        </w:rPr>
        <w:t>New York City, Rochester, Saratoga Springs, Syracuse, Long Island and White Plains, as well as in Boston, Massachusetts</w:t>
      </w:r>
      <w:r>
        <w:rPr>
          <w:rFonts w:ascii="Open Sans" w:hAnsi="Open Sans" w:cs="Open Sans"/>
          <w:sz w:val="22"/>
          <w:szCs w:val="22"/>
        </w:rPr>
        <w:t xml:space="preserve"> and </w:t>
      </w:r>
      <w:r w:rsidRPr="000F55E0">
        <w:rPr>
          <w:rFonts w:ascii="Open Sans" w:hAnsi="Open Sans" w:cs="Open Sans"/>
          <w:sz w:val="22"/>
          <w:szCs w:val="22"/>
        </w:rPr>
        <w:t>Newark, New Jersey. For more information, visit </w:t>
      </w:r>
      <w:hyperlink r:id="rId8" w:history="1">
        <w:r w:rsidRPr="000F55E0">
          <w:rPr>
            <w:rStyle w:val="Hyperlink"/>
            <w:rFonts w:ascii="Open Sans" w:eastAsiaTheme="majorEastAsia" w:hAnsi="Open Sans" w:cs="Open Sans"/>
            <w:sz w:val="22"/>
            <w:szCs w:val="22"/>
          </w:rPr>
          <w:t>www.harrisbeachmurtha.com</w:t>
        </w:r>
      </w:hyperlink>
      <w:r w:rsidRPr="000F55E0">
        <w:rPr>
          <w:rFonts w:ascii="Open Sans" w:hAnsi="Open Sans" w:cs="Open Sans"/>
          <w:sz w:val="22"/>
          <w:szCs w:val="22"/>
        </w:rPr>
        <w:t>.</w:t>
      </w:r>
    </w:p>
    <w:p w14:paraId="41906A7E" w14:textId="77777777" w:rsidR="00921473" w:rsidRPr="00653ED3" w:rsidRDefault="00921473" w:rsidP="00921473">
      <w:pPr>
        <w:pStyle w:val="NormalWeb"/>
        <w:shd w:val="clear" w:color="auto" w:fill="FFFFFF"/>
        <w:rPr>
          <w:rStyle w:val="Strong"/>
          <w:rFonts w:ascii="Open Sans" w:hAnsi="Open Sans" w:cs="Open Sans"/>
          <w:color w:val="000000"/>
          <w:sz w:val="22"/>
          <w:szCs w:val="22"/>
          <w:u w:val="single"/>
        </w:rPr>
      </w:pPr>
    </w:p>
    <w:p w14:paraId="5C5248C6" w14:textId="77777777" w:rsidR="00921473" w:rsidRPr="00167291" w:rsidRDefault="00921473" w:rsidP="00921473">
      <w:pPr>
        <w:pStyle w:val="Body-SingleSpace0Indent"/>
      </w:pPr>
    </w:p>
    <w:p w14:paraId="52C10DAE" w14:textId="77777777" w:rsidR="00EE2FF3" w:rsidRPr="00167291" w:rsidRDefault="00EE2FF3" w:rsidP="00BB6153">
      <w:pPr>
        <w:pStyle w:val="Body-SingleSpace0Indent"/>
      </w:pPr>
    </w:p>
    <w:sectPr w:rsidR="00EE2FF3" w:rsidRPr="001672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0423" w14:textId="77777777" w:rsidR="00257B38" w:rsidRDefault="00257B38" w:rsidP="00E475F9">
      <w:r>
        <w:separator/>
      </w:r>
    </w:p>
  </w:endnote>
  <w:endnote w:type="continuationSeparator" w:id="0">
    <w:p w14:paraId="1F109C0F" w14:textId="77777777" w:rsidR="00257B38" w:rsidRDefault="00257B38" w:rsidP="00E4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c3f52f7e-e345-4a78-9532-fac8"/>
  <w:p w14:paraId="13808016" w14:textId="77777777" w:rsidR="00E475F9" w:rsidRDefault="00E475F9">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end"/>
    </w:r>
    <w:r>
      <w:instrText xml:space="preserve"> = 1 </w:instrText>
    </w:r>
    <w:r>
      <w:fldChar w:fldCharType="begin"/>
    </w:r>
    <w:r>
      <w:instrText xml:space="preserve">  DOCPROPERTY "CUS_DocIDChunk0" </w:instrText>
    </w:r>
    <w:r>
      <w:fldChar w:fldCharType="separate"/>
    </w:r>
    <w:r>
      <w:instrText>4938-8263-7666\.v1</w:instrText>
    </w:r>
    <w:r>
      <w:fldChar w:fldCharType="end"/>
    </w:r>
    <w:r>
      <w:instrText xml:space="preserve"> </w:instrText>
    </w:r>
    <w:r>
      <w:fldChar w:fldCharType="separate"/>
    </w:r>
    <w:r>
      <w:rPr>
        <w:noProof/>
      </w:rPr>
      <w:t>4938-8263-7666\.v1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69f5d741-b29a-40a7-8bf2-ba5b"/>
  <w:p w14:paraId="6C8E43EC" w14:textId="2B1FB3FD" w:rsidR="00E475F9" w:rsidRDefault="00E475F9">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EB2815">
      <w:rPr>
        <w:noProof/>
      </w:rPr>
      <w:instrText>3</w:instrText>
    </w:r>
    <w:r>
      <w:rPr>
        <w:noProof/>
      </w:rPr>
      <w:fldChar w:fldCharType="end"/>
    </w:r>
    <w:r>
      <w:instrText xml:space="preserve"> = 1 1 0</w:instrText>
    </w:r>
    <w:r>
      <w:fldChar w:fldCharType="separate"/>
    </w:r>
    <w:r w:rsidR="00EB2815">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rsidR="00EB2815">
      <w:instrText>1</w:instrText>
    </w:r>
    <w:r>
      <w:fldChar w:fldCharType="end"/>
    </w:r>
    <w:r>
      <w:instrText xml:space="preserve"> = "1"  </w:instrText>
    </w:r>
    <w:r>
      <w:fldChar w:fldCharType="separate"/>
    </w:r>
    <w:r w:rsidR="00EB2815">
      <w:rPr>
        <w:noProof/>
      </w:rPr>
      <w:instrText>1</w:instrText>
    </w:r>
    <w:r>
      <w:fldChar w:fldCharType="end"/>
    </w:r>
    <w:r>
      <w:instrText xml:space="preserve"> = 1 1 0</w:instrText>
    </w:r>
    <w:r>
      <w:fldChar w:fldCharType="separate"/>
    </w:r>
    <w:r w:rsidR="00EB2815">
      <w:rPr>
        <w:noProof/>
      </w:rPr>
      <w:instrText>1</w:instrText>
    </w:r>
    <w:r>
      <w:fldChar w:fldCharType="end"/>
    </w:r>
    <w:r>
      <w:fldChar w:fldCharType="separate"/>
    </w:r>
    <w:r w:rsidR="00EB2815">
      <w:rPr>
        <w:noProof/>
      </w:rPr>
      <w:instrText>0</w:instrText>
    </w:r>
    <w:r>
      <w:fldChar w:fldCharType="end"/>
    </w:r>
    <w:r>
      <w:instrText xml:space="preserve"> = 1 </w:instrText>
    </w:r>
    <w:r>
      <w:fldChar w:fldCharType="begin"/>
    </w:r>
    <w:r>
      <w:instrText xml:space="preserve">  DOCPROPERTY "CUS_DocIDChunk0" </w:instrText>
    </w:r>
    <w:r>
      <w:fldChar w:fldCharType="separate"/>
    </w:r>
    <w:r>
      <w:instrText>4938-8263-7666\.v1</w:instrText>
    </w:r>
    <w:r>
      <w:fldChar w:fldCharType="end"/>
    </w:r>
    <w:r>
      <w:instrText xml:space="preserve"> </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88d1db4b-dd0d-4e38-b9ff-a881"/>
  <w:p w14:paraId="321A9225" w14:textId="77777777" w:rsidR="00E475F9" w:rsidRDefault="00E475F9">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end"/>
    </w:r>
    <w:r>
      <w:instrText xml:space="preserve"> = 1 </w:instrText>
    </w:r>
    <w:r>
      <w:fldChar w:fldCharType="begin"/>
    </w:r>
    <w:r>
      <w:instrText xml:space="preserve">  DOCPROPERTY "CUS_DocIDChunk0" </w:instrText>
    </w:r>
    <w:r>
      <w:fldChar w:fldCharType="separate"/>
    </w:r>
    <w:r>
      <w:instrText>4938-8263-7666\.v1</w:instrText>
    </w:r>
    <w:r>
      <w:fldChar w:fldCharType="end"/>
    </w:r>
    <w:r>
      <w:instrText xml:space="preserve"> </w:instrText>
    </w:r>
    <w:r>
      <w:fldChar w:fldCharType="separate"/>
    </w:r>
    <w:r>
      <w:rPr>
        <w:noProof/>
      </w:rPr>
      <w:t>4938-8263-7666\.v1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EBB3" w14:textId="77777777" w:rsidR="00257B38" w:rsidRDefault="00257B38" w:rsidP="00E475F9">
      <w:r>
        <w:separator/>
      </w:r>
    </w:p>
  </w:footnote>
  <w:footnote w:type="continuationSeparator" w:id="0">
    <w:p w14:paraId="21AB02B3" w14:textId="77777777" w:rsidR="00257B38" w:rsidRDefault="00257B38" w:rsidP="00E4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F4A9" w14:textId="77777777" w:rsidR="00E475F9" w:rsidRDefault="00E47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F9AD" w14:textId="77777777" w:rsidR="00E475F9" w:rsidRDefault="00E47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122A" w14:textId="77777777" w:rsidR="00E475F9" w:rsidRDefault="00E4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C72"/>
    <w:multiLevelType w:val="multilevel"/>
    <w:tmpl w:val="FCAE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3312"/>
    <w:multiLevelType w:val="multilevel"/>
    <w:tmpl w:val="CC128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6103B"/>
    <w:multiLevelType w:val="multilevel"/>
    <w:tmpl w:val="918C5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07951"/>
    <w:multiLevelType w:val="multilevel"/>
    <w:tmpl w:val="B5E6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E7F9D"/>
    <w:multiLevelType w:val="multilevel"/>
    <w:tmpl w:val="191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E1561"/>
    <w:multiLevelType w:val="multilevel"/>
    <w:tmpl w:val="B22CE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40022"/>
    <w:multiLevelType w:val="multilevel"/>
    <w:tmpl w:val="85405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7080A"/>
    <w:multiLevelType w:val="multilevel"/>
    <w:tmpl w:val="1444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13385"/>
    <w:multiLevelType w:val="multilevel"/>
    <w:tmpl w:val="462E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C652B"/>
    <w:multiLevelType w:val="multilevel"/>
    <w:tmpl w:val="BFFE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043AB"/>
    <w:multiLevelType w:val="hybridMultilevel"/>
    <w:tmpl w:val="329E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B1C2D"/>
    <w:multiLevelType w:val="multilevel"/>
    <w:tmpl w:val="619C0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B061A2"/>
    <w:multiLevelType w:val="multilevel"/>
    <w:tmpl w:val="A8EE5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450C1"/>
    <w:multiLevelType w:val="multilevel"/>
    <w:tmpl w:val="91B08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97D6B"/>
    <w:multiLevelType w:val="multilevel"/>
    <w:tmpl w:val="7A708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D11C92"/>
    <w:multiLevelType w:val="multilevel"/>
    <w:tmpl w:val="7BAC1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D12310"/>
    <w:multiLevelType w:val="multilevel"/>
    <w:tmpl w:val="94946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E81381"/>
    <w:multiLevelType w:val="multilevel"/>
    <w:tmpl w:val="CC6A9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437C3C"/>
    <w:multiLevelType w:val="multilevel"/>
    <w:tmpl w:val="D778B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B76120"/>
    <w:multiLevelType w:val="multilevel"/>
    <w:tmpl w:val="B344E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243924"/>
    <w:multiLevelType w:val="multilevel"/>
    <w:tmpl w:val="C906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063A1"/>
    <w:multiLevelType w:val="multilevel"/>
    <w:tmpl w:val="D9423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F4119F"/>
    <w:multiLevelType w:val="multilevel"/>
    <w:tmpl w:val="6E58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0E2360"/>
    <w:multiLevelType w:val="multilevel"/>
    <w:tmpl w:val="87FC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CC1935"/>
    <w:multiLevelType w:val="multilevel"/>
    <w:tmpl w:val="9C6A3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261BD5"/>
    <w:multiLevelType w:val="multilevel"/>
    <w:tmpl w:val="EB92F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3B40D1"/>
    <w:multiLevelType w:val="multilevel"/>
    <w:tmpl w:val="B2F85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8C2A45"/>
    <w:multiLevelType w:val="multilevel"/>
    <w:tmpl w:val="9078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FF09D1"/>
    <w:multiLevelType w:val="multilevel"/>
    <w:tmpl w:val="A5262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7616AB"/>
    <w:multiLevelType w:val="multilevel"/>
    <w:tmpl w:val="C83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B75579"/>
    <w:multiLevelType w:val="multilevel"/>
    <w:tmpl w:val="919CB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665883"/>
    <w:multiLevelType w:val="multilevel"/>
    <w:tmpl w:val="A4F2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3F35F9"/>
    <w:multiLevelType w:val="multilevel"/>
    <w:tmpl w:val="99643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FE4ABC"/>
    <w:multiLevelType w:val="multilevel"/>
    <w:tmpl w:val="B056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8A69F0"/>
    <w:multiLevelType w:val="multilevel"/>
    <w:tmpl w:val="F2D6A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B8309F"/>
    <w:multiLevelType w:val="multilevel"/>
    <w:tmpl w:val="E08AC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4310"/>
    <w:multiLevelType w:val="multilevel"/>
    <w:tmpl w:val="1A048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750767"/>
    <w:multiLevelType w:val="multilevel"/>
    <w:tmpl w:val="76FE5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BB0563"/>
    <w:multiLevelType w:val="multilevel"/>
    <w:tmpl w:val="C6449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D02613"/>
    <w:multiLevelType w:val="multilevel"/>
    <w:tmpl w:val="CEBA4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B6218F"/>
    <w:multiLevelType w:val="multilevel"/>
    <w:tmpl w:val="647A1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FF26D5"/>
    <w:multiLevelType w:val="multilevel"/>
    <w:tmpl w:val="EBB6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877D51"/>
    <w:multiLevelType w:val="multilevel"/>
    <w:tmpl w:val="9A843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B55E70"/>
    <w:multiLevelType w:val="multilevel"/>
    <w:tmpl w:val="761EE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E5769E"/>
    <w:multiLevelType w:val="multilevel"/>
    <w:tmpl w:val="9BF48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4F7B61"/>
    <w:multiLevelType w:val="multilevel"/>
    <w:tmpl w:val="30FEE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233981"/>
    <w:multiLevelType w:val="multilevel"/>
    <w:tmpl w:val="706C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E56BE6"/>
    <w:multiLevelType w:val="multilevel"/>
    <w:tmpl w:val="68F27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153AD9"/>
    <w:multiLevelType w:val="multilevel"/>
    <w:tmpl w:val="94CCD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F8392E"/>
    <w:multiLevelType w:val="multilevel"/>
    <w:tmpl w:val="96E8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5F12CB"/>
    <w:multiLevelType w:val="multilevel"/>
    <w:tmpl w:val="5282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7B51C0"/>
    <w:multiLevelType w:val="multilevel"/>
    <w:tmpl w:val="E780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3443E9"/>
    <w:multiLevelType w:val="multilevel"/>
    <w:tmpl w:val="09EC1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465095"/>
    <w:multiLevelType w:val="multilevel"/>
    <w:tmpl w:val="3BE89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FB0F63"/>
    <w:multiLevelType w:val="multilevel"/>
    <w:tmpl w:val="D7D23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623670"/>
    <w:multiLevelType w:val="multilevel"/>
    <w:tmpl w:val="3C5C2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223E72"/>
    <w:multiLevelType w:val="hybridMultilevel"/>
    <w:tmpl w:val="C56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8136C3"/>
    <w:multiLevelType w:val="multilevel"/>
    <w:tmpl w:val="26002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B856F9"/>
    <w:multiLevelType w:val="multilevel"/>
    <w:tmpl w:val="8BA0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A374BC"/>
    <w:multiLevelType w:val="multilevel"/>
    <w:tmpl w:val="5114D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476018"/>
    <w:multiLevelType w:val="multilevel"/>
    <w:tmpl w:val="A122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F02163"/>
    <w:multiLevelType w:val="multilevel"/>
    <w:tmpl w:val="188C0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1A6BFC"/>
    <w:multiLevelType w:val="multilevel"/>
    <w:tmpl w:val="D4986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233496"/>
    <w:multiLevelType w:val="multilevel"/>
    <w:tmpl w:val="5B80D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640941"/>
    <w:multiLevelType w:val="multilevel"/>
    <w:tmpl w:val="4BD8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DD76A9"/>
    <w:multiLevelType w:val="multilevel"/>
    <w:tmpl w:val="F556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10EF1"/>
    <w:multiLevelType w:val="multilevel"/>
    <w:tmpl w:val="B4C2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DC7442"/>
    <w:multiLevelType w:val="multilevel"/>
    <w:tmpl w:val="A5E0F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841247"/>
    <w:multiLevelType w:val="multilevel"/>
    <w:tmpl w:val="C5E68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945DE5"/>
    <w:multiLevelType w:val="multilevel"/>
    <w:tmpl w:val="B726A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D23275"/>
    <w:multiLevelType w:val="multilevel"/>
    <w:tmpl w:val="C98C8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414470"/>
    <w:multiLevelType w:val="multilevel"/>
    <w:tmpl w:val="9C248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FD038F"/>
    <w:multiLevelType w:val="multilevel"/>
    <w:tmpl w:val="4DE0D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0D189C"/>
    <w:multiLevelType w:val="multilevel"/>
    <w:tmpl w:val="B5AC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47292F"/>
    <w:multiLevelType w:val="multilevel"/>
    <w:tmpl w:val="36A23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8838AE"/>
    <w:multiLevelType w:val="multilevel"/>
    <w:tmpl w:val="4028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CD46E2"/>
    <w:multiLevelType w:val="multilevel"/>
    <w:tmpl w:val="052CD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1F2221"/>
    <w:multiLevelType w:val="multilevel"/>
    <w:tmpl w:val="1592B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397AA8"/>
    <w:multiLevelType w:val="multilevel"/>
    <w:tmpl w:val="C7EC2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FE467C"/>
    <w:multiLevelType w:val="multilevel"/>
    <w:tmpl w:val="86645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E84469"/>
    <w:multiLevelType w:val="multilevel"/>
    <w:tmpl w:val="852A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C15F2F"/>
    <w:multiLevelType w:val="multilevel"/>
    <w:tmpl w:val="8F3C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43219CB"/>
    <w:multiLevelType w:val="multilevel"/>
    <w:tmpl w:val="7EC4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32591A"/>
    <w:multiLevelType w:val="multilevel"/>
    <w:tmpl w:val="EFCE4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9F1148"/>
    <w:multiLevelType w:val="hybridMultilevel"/>
    <w:tmpl w:val="F4F64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A94EAB"/>
    <w:multiLevelType w:val="multilevel"/>
    <w:tmpl w:val="6E2CF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7F0436"/>
    <w:multiLevelType w:val="multilevel"/>
    <w:tmpl w:val="91248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B0799B"/>
    <w:multiLevelType w:val="multilevel"/>
    <w:tmpl w:val="195A0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670369"/>
    <w:multiLevelType w:val="multilevel"/>
    <w:tmpl w:val="2384F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6838B6"/>
    <w:multiLevelType w:val="multilevel"/>
    <w:tmpl w:val="CA72E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127CA"/>
    <w:multiLevelType w:val="multilevel"/>
    <w:tmpl w:val="6CFC7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AF4EB4"/>
    <w:multiLevelType w:val="multilevel"/>
    <w:tmpl w:val="2A7AD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017E1E"/>
    <w:multiLevelType w:val="multilevel"/>
    <w:tmpl w:val="39BEA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087E01"/>
    <w:multiLevelType w:val="multilevel"/>
    <w:tmpl w:val="74543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434D25"/>
    <w:multiLevelType w:val="multilevel"/>
    <w:tmpl w:val="B4D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6666F5"/>
    <w:multiLevelType w:val="multilevel"/>
    <w:tmpl w:val="4A30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CD6379"/>
    <w:multiLevelType w:val="multilevel"/>
    <w:tmpl w:val="DBEE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DE75AE"/>
    <w:multiLevelType w:val="multilevel"/>
    <w:tmpl w:val="D3CE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356B8A"/>
    <w:multiLevelType w:val="multilevel"/>
    <w:tmpl w:val="BDE0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3F4E4E"/>
    <w:multiLevelType w:val="multilevel"/>
    <w:tmpl w:val="91F4D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A226B9"/>
    <w:multiLevelType w:val="multilevel"/>
    <w:tmpl w:val="673CE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0C69B4"/>
    <w:multiLevelType w:val="multilevel"/>
    <w:tmpl w:val="EF2AA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6D4BE7"/>
    <w:multiLevelType w:val="multilevel"/>
    <w:tmpl w:val="66728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6D29BB"/>
    <w:multiLevelType w:val="multilevel"/>
    <w:tmpl w:val="48CC4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27A69"/>
    <w:multiLevelType w:val="multilevel"/>
    <w:tmpl w:val="CC264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6EE"/>
    <w:multiLevelType w:val="multilevel"/>
    <w:tmpl w:val="BE68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D87610"/>
    <w:multiLevelType w:val="multilevel"/>
    <w:tmpl w:val="1194A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681794">
    <w:abstractNumId w:val="10"/>
  </w:num>
  <w:num w:numId="2" w16cid:durableId="350375782">
    <w:abstractNumId w:val="97"/>
  </w:num>
  <w:num w:numId="3" w16cid:durableId="697585380">
    <w:abstractNumId w:val="97"/>
    <w:lvlOverride w:ilvl="1">
      <w:lvl w:ilvl="1">
        <w:numFmt w:val="bullet"/>
        <w:lvlText w:val=""/>
        <w:lvlJc w:val="left"/>
        <w:pPr>
          <w:tabs>
            <w:tab w:val="num" w:pos="1440"/>
          </w:tabs>
          <w:ind w:left="1440" w:hanging="360"/>
        </w:pPr>
        <w:rPr>
          <w:rFonts w:ascii="Symbol" w:hAnsi="Symbol" w:hint="default"/>
          <w:sz w:val="20"/>
        </w:rPr>
      </w:lvl>
    </w:lvlOverride>
  </w:num>
  <w:num w:numId="4" w16cid:durableId="1215586590">
    <w:abstractNumId w:val="102"/>
  </w:num>
  <w:num w:numId="5" w16cid:durableId="950358822">
    <w:abstractNumId w:val="102"/>
    <w:lvlOverride w:ilvl="1">
      <w:lvl w:ilvl="1">
        <w:numFmt w:val="bullet"/>
        <w:lvlText w:val=""/>
        <w:lvlJc w:val="left"/>
        <w:pPr>
          <w:tabs>
            <w:tab w:val="num" w:pos="1440"/>
          </w:tabs>
          <w:ind w:left="1440" w:hanging="360"/>
        </w:pPr>
        <w:rPr>
          <w:rFonts w:ascii="Symbol" w:hAnsi="Symbol" w:hint="default"/>
          <w:sz w:val="20"/>
        </w:rPr>
      </w:lvl>
    </w:lvlOverride>
  </w:num>
  <w:num w:numId="6" w16cid:durableId="911549045">
    <w:abstractNumId w:val="102"/>
    <w:lvlOverride w:ilvl="1">
      <w:lvl w:ilvl="1">
        <w:numFmt w:val="bullet"/>
        <w:lvlText w:val=""/>
        <w:lvlJc w:val="left"/>
        <w:pPr>
          <w:tabs>
            <w:tab w:val="num" w:pos="1440"/>
          </w:tabs>
          <w:ind w:left="1440" w:hanging="360"/>
        </w:pPr>
        <w:rPr>
          <w:rFonts w:ascii="Symbol" w:hAnsi="Symbol" w:hint="default"/>
          <w:sz w:val="20"/>
        </w:rPr>
      </w:lvl>
    </w:lvlOverride>
  </w:num>
  <w:num w:numId="7" w16cid:durableId="887032071">
    <w:abstractNumId w:val="94"/>
  </w:num>
  <w:num w:numId="8" w16cid:durableId="647317975">
    <w:abstractNumId w:val="94"/>
    <w:lvlOverride w:ilvl="1">
      <w:lvl w:ilvl="1">
        <w:numFmt w:val="bullet"/>
        <w:lvlText w:val=""/>
        <w:lvlJc w:val="left"/>
        <w:pPr>
          <w:tabs>
            <w:tab w:val="num" w:pos="1440"/>
          </w:tabs>
          <w:ind w:left="1440" w:hanging="360"/>
        </w:pPr>
        <w:rPr>
          <w:rFonts w:ascii="Symbol" w:hAnsi="Symbol" w:hint="default"/>
          <w:sz w:val="20"/>
        </w:rPr>
      </w:lvl>
    </w:lvlOverride>
  </w:num>
  <w:num w:numId="9" w16cid:durableId="602150734">
    <w:abstractNumId w:val="92"/>
  </w:num>
  <w:num w:numId="10" w16cid:durableId="1876498412">
    <w:abstractNumId w:val="92"/>
    <w:lvlOverride w:ilvl="1">
      <w:lvl w:ilvl="1">
        <w:numFmt w:val="bullet"/>
        <w:lvlText w:val=""/>
        <w:lvlJc w:val="left"/>
        <w:pPr>
          <w:tabs>
            <w:tab w:val="num" w:pos="1440"/>
          </w:tabs>
          <w:ind w:left="1440" w:hanging="360"/>
        </w:pPr>
        <w:rPr>
          <w:rFonts w:ascii="Symbol" w:hAnsi="Symbol" w:hint="default"/>
          <w:sz w:val="20"/>
        </w:rPr>
      </w:lvl>
    </w:lvlOverride>
  </w:num>
  <w:num w:numId="11" w16cid:durableId="2043821732">
    <w:abstractNumId w:val="71"/>
  </w:num>
  <w:num w:numId="12" w16cid:durableId="44987868">
    <w:abstractNumId w:val="71"/>
    <w:lvlOverride w:ilvl="1">
      <w:lvl w:ilvl="1">
        <w:numFmt w:val="bullet"/>
        <w:lvlText w:val=""/>
        <w:lvlJc w:val="left"/>
        <w:pPr>
          <w:tabs>
            <w:tab w:val="num" w:pos="1440"/>
          </w:tabs>
          <w:ind w:left="1440" w:hanging="360"/>
        </w:pPr>
        <w:rPr>
          <w:rFonts w:ascii="Symbol" w:hAnsi="Symbol" w:hint="default"/>
          <w:sz w:val="20"/>
        </w:rPr>
      </w:lvl>
    </w:lvlOverride>
  </w:num>
  <w:num w:numId="13" w16cid:durableId="1909267202">
    <w:abstractNumId w:val="71"/>
    <w:lvlOverride w:ilvl="1">
      <w:lvl w:ilvl="1">
        <w:numFmt w:val="bullet"/>
        <w:lvlText w:val=""/>
        <w:lvlJc w:val="left"/>
        <w:pPr>
          <w:tabs>
            <w:tab w:val="num" w:pos="1440"/>
          </w:tabs>
          <w:ind w:left="1440" w:hanging="360"/>
        </w:pPr>
        <w:rPr>
          <w:rFonts w:ascii="Symbol" w:hAnsi="Symbol" w:hint="default"/>
          <w:sz w:val="20"/>
        </w:rPr>
      </w:lvl>
    </w:lvlOverride>
  </w:num>
  <w:num w:numId="14" w16cid:durableId="732580711">
    <w:abstractNumId w:val="40"/>
  </w:num>
  <w:num w:numId="15" w16cid:durableId="1597059874">
    <w:abstractNumId w:val="40"/>
    <w:lvlOverride w:ilvl="1">
      <w:lvl w:ilvl="1">
        <w:numFmt w:val="bullet"/>
        <w:lvlText w:val=""/>
        <w:lvlJc w:val="left"/>
        <w:pPr>
          <w:tabs>
            <w:tab w:val="num" w:pos="1440"/>
          </w:tabs>
          <w:ind w:left="1440" w:hanging="360"/>
        </w:pPr>
        <w:rPr>
          <w:rFonts w:ascii="Symbol" w:hAnsi="Symbol" w:hint="default"/>
          <w:sz w:val="20"/>
        </w:rPr>
      </w:lvl>
    </w:lvlOverride>
  </w:num>
  <w:num w:numId="16" w16cid:durableId="1466387817">
    <w:abstractNumId w:val="40"/>
    <w:lvlOverride w:ilvl="1">
      <w:lvl w:ilvl="1">
        <w:numFmt w:val="bullet"/>
        <w:lvlText w:val=""/>
        <w:lvlJc w:val="left"/>
        <w:pPr>
          <w:tabs>
            <w:tab w:val="num" w:pos="1440"/>
          </w:tabs>
          <w:ind w:left="1440" w:hanging="360"/>
        </w:pPr>
        <w:rPr>
          <w:rFonts w:ascii="Symbol" w:hAnsi="Symbol" w:hint="default"/>
          <w:sz w:val="20"/>
        </w:rPr>
      </w:lvl>
    </w:lvlOverride>
  </w:num>
  <w:num w:numId="17" w16cid:durableId="486164662">
    <w:abstractNumId w:val="31"/>
  </w:num>
  <w:num w:numId="18" w16cid:durableId="644629373">
    <w:abstractNumId w:val="31"/>
    <w:lvlOverride w:ilvl="1">
      <w:lvl w:ilvl="1">
        <w:numFmt w:val="bullet"/>
        <w:lvlText w:val=""/>
        <w:lvlJc w:val="left"/>
        <w:pPr>
          <w:tabs>
            <w:tab w:val="num" w:pos="1440"/>
          </w:tabs>
          <w:ind w:left="1440" w:hanging="360"/>
        </w:pPr>
        <w:rPr>
          <w:rFonts w:ascii="Symbol" w:hAnsi="Symbol" w:hint="default"/>
          <w:sz w:val="20"/>
        </w:rPr>
      </w:lvl>
    </w:lvlOverride>
  </w:num>
  <w:num w:numId="19" w16cid:durableId="235479981">
    <w:abstractNumId w:val="13"/>
  </w:num>
  <w:num w:numId="20" w16cid:durableId="2099516210">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1001084855">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960843196">
    <w:abstractNumId w:val="39"/>
  </w:num>
  <w:num w:numId="23" w16cid:durableId="2006784617">
    <w:abstractNumId w:val="39"/>
    <w:lvlOverride w:ilvl="1">
      <w:lvl w:ilvl="1">
        <w:numFmt w:val="bullet"/>
        <w:lvlText w:val=""/>
        <w:lvlJc w:val="left"/>
        <w:pPr>
          <w:tabs>
            <w:tab w:val="num" w:pos="1440"/>
          </w:tabs>
          <w:ind w:left="1440" w:hanging="360"/>
        </w:pPr>
        <w:rPr>
          <w:rFonts w:ascii="Symbol" w:hAnsi="Symbol" w:hint="default"/>
          <w:sz w:val="20"/>
        </w:rPr>
      </w:lvl>
    </w:lvlOverride>
  </w:num>
  <w:num w:numId="24" w16cid:durableId="1591113495">
    <w:abstractNumId w:val="24"/>
  </w:num>
  <w:num w:numId="25" w16cid:durableId="223688321">
    <w:abstractNumId w:val="24"/>
    <w:lvlOverride w:ilvl="1">
      <w:lvl w:ilvl="1">
        <w:numFmt w:val="bullet"/>
        <w:lvlText w:val=""/>
        <w:lvlJc w:val="left"/>
        <w:pPr>
          <w:tabs>
            <w:tab w:val="num" w:pos="1440"/>
          </w:tabs>
          <w:ind w:left="1440" w:hanging="360"/>
        </w:pPr>
        <w:rPr>
          <w:rFonts w:ascii="Symbol" w:hAnsi="Symbol" w:hint="default"/>
          <w:sz w:val="20"/>
        </w:rPr>
      </w:lvl>
    </w:lvlOverride>
  </w:num>
  <w:num w:numId="26" w16cid:durableId="57829298">
    <w:abstractNumId w:val="24"/>
    <w:lvlOverride w:ilvl="1">
      <w:lvl w:ilvl="1">
        <w:numFmt w:val="bullet"/>
        <w:lvlText w:val=""/>
        <w:lvlJc w:val="left"/>
        <w:pPr>
          <w:tabs>
            <w:tab w:val="num" w:pos="1440"/>
          </w:tabs>
          <w:ind w:left="1440" w:hanging="360"/>
        </w:pPr>
        <w:rPr>
          <w:rFonts w:ascii="Symbol" w:hAnsi="Symbol" w:hint="default"/>
          <w:sz w:val="20"/>
        </w:rPr>
      </w:lvl>
    </w:lvlOverride>
  </w:num>
  <w:num w:numId="27" w16cid:durableId="703598491">
    <w:abstractNumId w:val="43"/>
  </w:num>
  <w:num w:numId="28" w16cid:durableId="1249924150">
    <w:abstractNumId w:val="43"/>
    <w:lvlOverride w:ilvl="1">
      <w:lvl w:ilvl="1">
        <w:numFmt w:val="bullet"/>
        <w:lvlText w:val=""/>
        <w:lvlJc w:val="left"/>
        <w:pPr>
          <w:tabs>
            <w:tab w:val="num" w:pos="1440"/>
          </w:tabs>
          <w:ind w:left="1440" w:hanging="360"/>
        </w:pPr>
        <w:rPr>
          <w:rFonts w:ascii="Symbol" w:hAnsi="Symbol" w:hint="default"/>
          <w:sz w:val="20"/>
        </w:rPr>
      </w:lvl>
    </w:lvlOverride>
  </w:num>
  <w:num w:numId="29" w16cid:durableId="1458914466">
    <w:abstractNumId w:val="43"/>
    <w:lvlOverride w:ilvl="1">
      <w:lvl w:ilvl="1">
        <w:numFmt w:val="bullet"/>
        <w:lvlText w:val=""/>
        <w:lvlJc w:val="left"/>
        <w:pPr>
          <w:tabs>
            <w:tab w:val="num" w:pos="1440"/>
          </w:tabs>
          <w:ind w:left="1440" w:hanging="360"/>
        </w:pPr>
        <w:rPr>
          <w:rFonts w:ascii="Symbol" w:hAnsi="Symbol" w:hint="default"/>
          <w:sz w:val="20"/>
        </w:rPr>
      </w:lvl>
    </w:lvlOverride>
  </w:num>
  <w:num w:numId="30" w16cid:durableId="1918978332">
    <w:abstractNumId w:val="8"/>
  </w:num>
  <w:num w:numId="31" w16cid:durableId="1196384602">
    <w:abstractNumId w:val="8"/>
    <w:lvlOverride w:ilvl="1">
      <w:lvl w:ilvl="1">
        <w:numFmt w:val="bullet"/>
        <w:lvlText w:val=""/>
        <w:lvlJc w:val="left"/>
        <w:pPr>
          <w:tabs>
            <w:tab w:val="num" w:pos="1440"/>
          </w:tabs>
          <w:ind w:left="1440" w:hanging="360"/>
        </w:pPr>
        <w:rPr>
          <w:rFonts w:ascii="Symbol" w:hAnsi="Symbol" w:hint="default"/>
          <w:sz w:val="20"/>
        </w:rPr>
      </w:lvl>
    </w:lvlOverride>
  </w:num>
  <w:num w:numId="32" w16cid:durableId="1294864816">
    <w:abstractNumId w:val="8"/>
    <w:lvlOverride w:ilvl="1">
      <w:lvl w:ilvl="1">
        <w:numFmt w:val="bullet"/>
        <w:lvlText w:val=""/>
        <w:lvlJc w:val="left"/>
        <w:pPr>
          <w:tabs>
            <w:tab w:val="num" w:pos="1440"/>
          </w:tabs>
          <w:ind w:left="1440" w:hanging="360"/>
        </w:pPr>
        <w:rPr>
          <w:rFonts w:ascii="Symbol" w:hAnsi="Symbol" w:hint="default"/>
          <w:sz w:val="20"/>
        </w:rPr>
      </w:lvl>
    </w:lvlOverride>
  </w:num>
  <w:num w:numId="33" w16cid:durableId="1962148076">
    <w:abstractNumId w:val="38"/>
  </w:num>
  <w:num w:numId="34" w16cid:durableId="175120318">
    <w:abstractNumId w:val="38"/>
    <w:lvlOverride w:ilvl="1">
      <w:lvl w:ilvl="1">
        <w:numFmt w:val="bullet"/>
        <w:lvlText w:val=""/>
        <w:lvlJc w:val="left"/>
        <w:pPr>
          <w:tabs>
            <w:tab w:val="num" w:pos="1440"/>
          </w:tabs>
          <w:ind w:left="1440" w:hanging="360"/>
        </w:pPr>
        <w:rPr>
          <w:rFonts w:ascii="Symbol" w:hAnsi="Symbol" w:hint="default"/>
          <w:sz w:val="20"/>
        </w:rPr>
      </w:lvl>
    </w:lvlOverride>
  </w:num>
  <w:num w:numId="35" w16cid:durableId="735589976">
    <w:abstractNumId w:val="38"/>
    <w:lvlOverride w:ilvl="1">
      <w:lvl w:ilvl="1">
        <w:numFmt w:val="bullet"/>
        <w:lvlText w:val=""/>
        <w:lvlJc w:val="left"/>
        <w:pPr>
          <w:tabs>
            <w:tab w:val="num" w:pos="1440"/>
          </w:tabs>
          <w:ind w:left="1440" w:hanging="360"/>
        </w:pPr>
        <w:rPr>
          <w:rFonts w:ascii="Symbol" w:hAnsi="Symbol" w:hint="default"/>
          <w:sz w:val="20"/>
        </w:rPr>
      </w:lvl>
    </w:lvlOverride>
  </w:num>
  <w:num w:numId="36" w16cid:durableId="52847971">
    <w:abstractNumId w:val="4"/>
  </w:num>
  <w:num w:numId="37" w16cid:durableId="2086142538">
    <w:abstractNumId w:val="4"/>
    <w:lvlOverride w:ilvl="1">
      <w:lvl w:ilvl="1">
        <w:numFmt w:val="bullet"/>
        <w:lvlText w:val=""/>
        <w:lvlJc w:val="left"/>
        <w:pPr>
          <w:tabs>
            <w:tab w:val="num" w:pos="1440"/>
          </w:tabs>
          <w:ind w:left="1440" w:hanging="360"/>
        </w:pPr>
        <w:rPr>
          <w:rFonts w:ascii="Symbol" w:hAnsi="Symbol" w:hint="default"/>
          <w:sz w:val="20"/>
        </w:rPr>
      </w:lvl>
    </w:lvlOverride>
  </w:num>
  <w:num w:numId="38" w16cid:durableId="1197540614">
    <w:abstractNumId w:val="9"/>
  </w:num>
  <w:num w:numId="39" w16cid:durableId="24909215">
    <w:abstractNumId w:val="9"/>
    <w:lvlOverride w:ilvl="1">
      <w:lvl w:ilvl="1">
        <w:numFmt w:val="bullet"/>
        <w:lvlText w:val=""/>
        <w:lvlJc w:val="left"/>
        <w:pPr>
          <w:tabs>
            <w:tab w:val="num" w:pos="1440"/>
          </w:tabs>
          <w:ind w:left="1440" w:hanging="360"/>
        </w:pPr>
        <w:rPr>
          <w:rFonts w:ascii="Symbol" w:hAnsi="Symbol" w:hint="default"/>
          <w:sz w:val="20"/>
        </w:rPr>
      </w:lvl>
    </w:lvlOverride>
  </w:num>
  <w:num w:numId="40" w16cid:durableId="437872497">
    <w:abstractNumId w:val="9"/>
    <w:lvlOverride w:ilvl="1">
      <w:lvl w:ilvl="1">
        <w:numFmt w:val="bullet"/>
        <w:lvlText w:val=""/>
        <w:lvlJc w:val="left"/>
        <w:pPr>
          <w:tabs>
            <w:tab w:val="num" w:pos="1440"/>
          </w:tabs>
          <w:ind w:left="1440" w:hanging="360"/>
        </w:pPr>
        <w:rPr>
          <w:rFonts w:ascii="Symbol" w:hAnsi="Symbol" w:hint="default"/>
          <w:sz w:val="20"/>
        </w:rPr>
      </w:lvl>
    </w:lvlOverride>
  </w:num>
  <w:num w:numId="41" w16cid:durableId="231429088">
    <w:abstractNumId w:val="96"/>
  </w:num>
  <w:num w:numId="42" w16cid:durableId="222061252">
    <w:abstractNumId w:val="96"/>
    <w:lvlOverride w:ilvl="1">
      <w:lvl w:ilvl="1">
        <w:numFmt w:val="bullet"/>
        <w:lvlText w:val=""/>
        <w:lvlJc w:val="left"/>
        <w:pPr>
          <w:tabs>
            <w:tab w:val="num" w:pos="1440"/>
          </w:tabs>
          <w:ind w:left="1440" w:hanging="360"/>
        </w:pPr>
        <w:rPr>
          <w:rFonts w:ascii="Symbol" w:hAnsi="Symbol" w:hint="default"/>
          <w:sz w:val="20"/>
        </w:rPr>
      </w:lvl>
    </w:lvlOverride>
  </w:num>
  <w:num w:numId="43" w16cid:durableId="1305085200">
    <w:abstractNumId w:val="96"/>
    <w:lvlOverride w:ilvl="1">
      <w:lvl w:ilvl="1">
        <w:numFmt w:val="bullet"/>
        <w:lvlText w:val=""/>
        <w:lvlJc w:val="left"/>
        <w:pPr>
          <w:tabs>
            <w:tab w:val="num" w:pos="1440"/>
          </w:tabs>
          <w:ind w:left="1440" w:hanging="360"/>
        </w:pPr>
        <w:rPr>
          <w:rFonts w:ascii="Symbol" w:hAnsi="Symbol" w:hint="default"/>
          <w:sz w:val="20"/>
        </w:rPr>
      </w:lvl>
    </w:lvlOverride>
  </w:num>
  <w:num w:numId="44" w16cid:durableId="1569226515">
    <w:abstractNumId w:val="96"/>
    <w:lvlOverride w:ilvl="1">
      <w:lvl w:ilvl="1">
        <w:numFmt w:val="bullet"/>
        <w:lvlText w:val=""/>
        <w:lvlJc w:val="left"/>
        <w:pPr>
          <w:tabs>
            <w:tab w:val="num" w:pos="1440"/>
          </w:tabs>
          <w:ind w:left="1440" w:hanging="360"/>
        </w:pPr>
        <w:rPr>
          <w:rFonts w:ascii="Symbol" w:hAnsi="Symbol" w:hint="default"/>
          <w:sz w:val="20"/>
        </w:rPr>
      </w:lvl>
    </w:lvlOverride>
  </w:num>
  <w:num w:numId="45" w16cid:durableId="1469981076">
    <w:abstractNumId w:val="12"/>
  </w:num>
  <w:num w:numId="46" w16cid:durableId="491793263">
    <w:abstractNumId w:val="12"/>
    <w:lvlOverride w:ilvl="1">
      <w:lvl w:ilvl="1">
        <w:numFmt w:val="bullet"/>
        <w:lvlText w:val=""/>
        <w:lvlJc w:val="left"/>
        <w:pPr>
          <w:tabs>
            <w:tab w:val="num" w:pos="1440"/>
          </w:tabs>
          <w:ind w:left="1440" w:hanging="360"/>
        </w:pPr>
        <w:rPr>
          <w:rFonts w:ascii="Symbol" w:hAnsi="Symbol" w:hint="default"/>
          <w:sz w:val="20"/>
        </w:rPr>
      </w:lvl>
    </w:lvlOverride>
  </w:num>
  <w:num w:numId="47" w16cid:durableId="1525826467">
    <w:abstractNumId w:val="12"/>
    <w:lvlOverride w:ilvl="1">
      <w:lvl w:ilvl="1">
        <w:numFmt w:val="bullet"/>
        <w:lvlText w:val=""/>
        <w:lvlJc w:val="left"/>
        <w:pPr>
          <w:tabs>
            <w:tab w:val="num" w:pos="1440"/>
          </w:tabs>
          <w:ind w:left="1440" w:hanging="360"/>
        </w:pPr>
        <w:rPr>
          <w:rFonts w:ascii="Symbol" w:hAnsi="Symbol" w:hint="default"/>
          <w:sz w:val="20"/>
        </w:rPr>
      </w:lvl>
    </w:lvlOverride>
  </w:num>
  <w:num w:numId="48" w16cid:durableId="2072776111">
    <w:abstractNumId w:val="89"/>
  </w:num>
  <w:num w:numId="49" w16cid:durableId="1141731294">
    <w:abstractNumId w:val="89"/>
    <w:lvlOverride w:ilvl="1">
      <w:lvl w:ilvl="1">
        <w:numFmt w:val="bullet"/>
        <w:lvlText w:val=""/>
        <w:lvlJc w:val="left"/>
        <w:pPr>
          <w:tabs>
            <w:tab w:val="num" w:pos="1440"/>
          </w:tabs>
          <w:ind w:left="1440" w:hanging="360"/>
        </w:pPr>
        <w:rPr>
          <w:rFonts w:ascii="Symbol" w:hAnsi="Symbol" w:hint="default"/>
          <w:sz w:val="20"/>
        </w:rPr>
      </w:lvl>
    </w:lvlOverride>
  </w:num>
  <w:num w:numId="50" w16cid:durableId="220872559">
    <w:abstractNumId w:val="89"/>
    <w:lvlOverride w:ilvl="1">
      <w:lvl w:ilvl="1">
        <w:numFmt w:val="bullet"/>
        <w:lvlText w:val=""/>
        <w:lvlJc w:val="left"/>
        <w:pPr>
          <w:tabs>
            <w:tab w:val="num" w:pos="1440"/>
          </w:tabs>
          <w:ind w:left="1440" w:hanging="360"/>
        </w:pPr>
        <w:rPr>
          <w:rFonts w:ascii="Symbol" w:hAnsi="Symbol" w:hint="default"/>
          <w:sz w:val="20"/>
        </w:rPr>
      </w:lvl>
    </w:lvlOverride>
  </w:num>
  <w:num w:numId="51" w16cid:durableId="1063025082">
    <w:abstractNumId w:val="89"/>
    <w:lvlOverride w:ilvl="1">
      <w:lvl w:ilvl="1">
        <w:numFmt w:val="bullet"/>
        <w:lvlText w:val=""/>
        <w:lvlJc w:val="left"/>
        <w:pPr>
          <w:tabs>
            <w:tab w:val="num" w:pos="1440"/>
          </w:tabs>
          <w:ind w:left="1440" w:hanging="360"/>
        </w:pPr>
        <w:rPr>
          <w:rFonts w:ascii="Symbol" w:hAnsi="Symbol" w:hint="default"/>
          <w:sz w:val="20"/>
        </w:rPr>
      </w:lvl>
    </w:lvlOverride>
  </w:num>
  <w:num w:numId="52" w16cid:durableId="674766505">
    <w:abstractNumId w:val="104"/>
  </w:num>
  <w:num w:numId="53" w16cid:durableId="420880581">
    <w:abstractNumId w:val="104"/>
    <w:lvlOverride w:ilvl="1">
      <w:lvl w:ilvl="1">
        <w:numFmt w:val="bullet"/>
        <w:lvlText w:val=""/>
        <w:lvlJc w:val="left"/>
        <w:pPr>
          <w:tabs>
            <w:tab w:val="num" w:pos="1440"/>
          </w:tabs>
          <w:ind w:left="1440" w:hanging="360"/>
        </w:pPr>
        <w:rPr>
          <w:rFonts w:ascii="Symbol" w:hAnsi="Symbol" w:hint="default"/>
          <w:sz w:val="20"/>
        </w:rPr>
      </w:lvl>
    </w:lvlOverride>
  </w:num>
  <w:num w:numId="54" w16cid:durableId="805003813">
    <w:abstractNumId w:val="104"/>
    <w:lvlOverride w:ilvl="1">
      <w:lvl w:ilvl="1">
        <w:numFmt w:val="bullet"/>
        <w:lvlText w:val=""/>
        <w:lvlJc w:val="left"/>
        <w:pPr>
          <w:tabs>
            <w:tab w:val="num" w:pos="1440"/>
          </w:tabs>
          <w:ind w:left="1440" w:hanging="360"/>
        </w:pPr>
        <w:rPr>
          <w:rFonts w:ascii="Symbol" w:hAnsi="Symbol" w:hint="default"/>
          <w:sz w:val="20"/>
        </w:rPr>
      </w:lvl>
    </w:lvlOverride>
  </w:num>
  <w:num w:numId="55" w16cid:durableId="1130975186">
    <w:abstractNumId w:val="77"/>
  </w:num>
  <w:num w:numId="56" w16cid:durableId="332732273">
    <w:abstractNumId w:val="77"/>
    <w:lvlOverride w:ilvl="1">
      <w:lvl w:ilvl="1">
        <w:numFmt w:val="bullet"/>
        <w:lvlText w:val=""/>
        <w:lvlJc w:val="left"/>
        <w:pPr>
          <w:tabs>
            <w:tab w:val="num" w:pos="1440"/>
          </w:tabs>
          <w:ind w:left="1440" w:hanging="360"/>
        </w:pPr>
        <w:rPr>
          <w:rFonts w:ascii="Symbol" w:hAnsi="Symbol" w:hint="default"/>
          <w:sz w:val="20"/>
        </w:rPr>
      </w:lvl>
    </w:lvlOverride>
  </w:num>
  <w:num w:numId="57" w16cid:durableId="136265410">
    <w:abstractNumId w:val="54"/>
  </w:num>
  <w:num w:numId="58" w16cid:durableId="868642052">
    <w:abstractNumId w:val="54"/>
    <w:lvlOverride w:ilvl="1">
      <w:lvl w:ilvl="1">
        <w:numFmt w:val="bullet"/>
        <w:lvlText w:val=""/>
        <w:lvlJc w:val="left"/>
        <w:pPr>
          <w:tabs>
            <w:tab w:val="num" w:pos="1440"/>
          </w:tabs>
          <w:ind w:left="1440" w:hanging="360"/>
        </w:pPr>
        <w:rPr>
          <w:rFonts w:ascii="Symbol" w:hAnsi="Symbol" w:hint="default"/>
          <w:sz w:val="20"/>
        </w:rPr>
      </w:lvl>
    </w:lvlOverride>
  </w:num>
  <w:num w:numId="59" w16cid:durableId="1622956276">
    <w:abstractNumId w:val="54"/>
    <w:lvlOverride w:ilvl="1">
      <w:lvl w:ilvl="1">
        <w:numFmt w:val="bullet"/>
        <w:lvlText w:val=""/>
        <w:lvlJc w:val="left"/>
        <w:pPr>
          <w:tabs>
            <w:tab w:val="num" w:pos="1440"/>
          </w:tabs>
          <w:ind w:left="1440" w:hanging="360"/>
        </w:pPr>
        <w:rPr>
          <w:rFonts w:ascii="Symbol" w:hAnsi="Symbol" w:hint="default"/>
          <w:sz w:val="20"/>
        </w:rPr>
      </w:lvl>
    </w:lvlOverride>
  </w:num>
  <w:num w:numId="60" w16cid:durableId="1294212449">
    <w:abstractNumId w:val="59"/>
  </w:num>
  <w:num w:numId="61" w16cid:durableId="611673807">
    <w:abstractNumId w:val="59"/>
    <w:lvlOverride w:ilvl="1">
      <w:lvl w:ilvl="1">
        <w:numFmt w:val="bullet"/>
        <w:lvlText w:val=""/>
        <w:lvlJc w:val="left"/>
        <w:pPr>
          <w:tabs>
            <w:tab w:val="num" w:pos="1440"/>
          </w:tabs>
          <w:ind w:left="1440" w:hanging="360"/>
        </w:pPr>
        <w:rPr>
          <w:rFonts w:ascii="Symbol" w:hAnsi="Symbol" w:hint="default"/>
          <w:sz w:val="20"/>
        </w:rPr>
      </w:lvl>
    </w:lvlOverride>
  </w:num>
  <w:num w:numId="62" w16cid:durableId="1507088179">
    <w:abstractNumId w:val="21"/>
  </w:num>
  <w:num w:numId="63" w16cid:durableId="1613051920">
    <w:abstractNumId w:val="21"/>
    <w:lvlOverride w:ilvl="1">
      <w:lvl w:ilvl="1">
        <w:numFmt w:val="bullet"/>
        <w:lvlText w:val=""/>
        <w:lvlJc w:val="left"/>
        <w:pPr>
          <w:tabs>
            <w:tab w:val="num" w:pos="1440"/>
          </w:tabs>
          <w:ind w:left="1440" w:hanging="360"/>
        </w:pPr>
        <w:rPr>
          <w:rFonts w:ascii="Symbol" w:hAnsi="Symbol" w:hint="default"/>
          <w:sz w:val="20"/>
        </w:rPr>
      </w:lvl>
    </w:lvlOverride>
  </w:num>
  <w:num w:numId="64" w16cid:durableId="866602263">
    <w:abstractNumId w:val="21"/>
    <w:lvlOverride w:ilvl="1">
      <w:lvl w:ilvl="1">
        <w:numFmt w:val="bullet"/>
        <w:lvlText w:val=""/>
        <w:lvlJc w:val="left"/>
        <w:pPr>
          <w:tabs>
            <w:tab w:val="num" w:pos="1440"/>
          </w:tabs>
          <w:ind w:left="1440" w:hanging="360"/>
        </w:pPr>
        <w:rPr>
          <w:rFonts w:ascii="Symbol" w:hAnsi="Symbol" w:hint="default"/>
          <w:sz w:val="20"/>
        </w:rPr>
      </w:lvl>
    </w:lvlOverride>
  </w:num>
  <w:num w:numId="65" w16cid:durableId="1642153968">
    <w:abstractNumId w:val="82"/>
  </w:num>
  <w:num w:numId="66" w16cid:durableId="377975943">
    <w:abstractNumId w:val="82"/>
    <w:lvlOverride w:ilvl="1">
      <w:lvl w:ilvl="1">
        <w:numFmt w:val="bullet"/>
        <w:lvlText w:val=""/>
        <w:lvlJc w:val="left"/>
        <w:pPr>
          <w:tabs>
            <w:tab w:val="num" w:pos="1440"/>
          </w:tabs>
          <w:ind w:left="1440" w:hanging="360"/>
        </w:pPr>
        <w:rPr>
          <w:rFonts w:ascii="Symbol" w:hAnsi="Symbol" w:hint="default"/>
          <w:sz w:val="20"/>
        </w:rPr>
      </w:lvl>
    </w:lvlOverride>
  </w:num>
  <w:num w:numId="67" w16cid:durableId="1470585572">
    <w:abstractNumId w:val="17"/>
  </w:num>
  <w:num w:numId="68" w16cid:durableId="1783257662">
    <w:abstractNumId w:val="17"/>
    <w:lvlOverride w:ilvl="1">
      <w:lvl w:ilvl="1">
        <w:numFmt w:val="bullet"/>
        <w:lvlText w:val=""/>
        <w:lvlJc w:val="left"/>
        <w:pPr>
          <w:tabs>
            <w:tab w:val="num" w:pos="1440"/>
          </w:tabs>
          <w:ind w:left="1440" w:hanging="360"/>
        </w:pPr>
        <w:rPr>
          <w:rFonts w:ascii="Symbol" w:hAnsi="Symbol" w:hint="default"/>
          <w:sz w:val="20"/>
        </w:rPr>
      </w:lvl>
    </w:lvlOverride>
  </w:num>
  <w:num w:numId="69" w16cid:durableId="522868579">
    <w:abstractNumId w:val="91"/>
  </w:num>
  <w:num w:numId="70" w16cid:durableId="642001126">
    <w:abstractNumId w:val="91"/>
    <w:lvlOverride w:ilvl="1">
      <w:lvl w:ilvl="1">
        <w:numFmt w:val="bullet"/>
        <w:lvlText w:val=""/>
        <w:lvlJc w:val="left"/>
        <w:pPr>
          <w:tabs>
            <w:tab w:val="num" w:pos="1440"/>
          </w:tabs>
          <w:ind w:left="1440" w:hanging="360"/>
        </w:pPr>
        <w:rPr>
          <w:rFonts w:ascii="Symbol" w:hAnsi="Symbol" w:hint="default"/>
          <w:sz w:val="20"/>
        </w:rPr>
      </w:lvl>
    </w:lvlOverride>
  </w:num>
  <w:num w:numId="71" w16cid:durableId="1134567378">
    <w:abstractNumId w:val="91"/>
    <w:lvlOverride w:ilvl="1">
      <w:lvl w:ilvl="1">
        <w:numFmt w:val="bullet"/>
        <w:lvlText w:val=""/>
        <w:lvlJc w:val="left"/>
        <w:pPr>
          <w:tabs>
            <w:tab w:val="num" w:pos="1440"/>
          </w:tabs>
          <w:ind w:left="1440" w:hanging="360"/>
        </w:pPr>
        <w:rPr>
          <w:rFonts w:ascii="Symbol" w:hAnsi="Symbol" w:hint="default"/>
          <w:sz w:val="20"/>
        </w:rPr>
      </w:lvl>
    </w:lvlOverride>
  </w:num>
  <w:num w:numId="72" w16cid:durableId="127669677">
    <w:abstractNumId w:val="6"/>
  </w:num>
  <w:num w:numId="73" w16cid:durableId="575826835">
    <w:abstractNumId w:val="6"/>
    <w:lvlOverride w:ilvl="1">
      <w:lvl w:ilvl="1">
        <w:numFmt w:val="bullet"/>
        <w:lvlText w:val=""/>
        <w:lvlJc w:val="left"/>
        <w:pPr>
          <w:tabs>
            <w:tab w:val="num" w:pos="1440"/>
          </w:tabs>
          <w:ind w:left="1440" w:hanging="360"/>
        </w:pPr>
        <w:rPr>
          <w:rFonts w:ascii="Symbol" w:hAnsi="Symbol" w:hint="default"/>
          <w:sz w:val="20"/>
        </w:rPr>
      </w:lvl>
    </w:lvlOverride>
  </w:num>
  <w:num w:numId="74" w16cid:durableId="470709999">
    <w:abstractNumId w:val="20"/>
  </w:num>
  <w:num w:numId="75" w16cid:durableId="1024863187">
    <w:abstractNumId w:val="20"/>
    <w:lvlOverride w:ilvl="1">
      <w:lvl w:ilvl="1">
        <w:numFmt w:val="bullet"/>
        <w:lvlText w:val=""/>
        <w:lvlJc w:val="left"/>
        <w:pPr>
          <w:tabs>
            <w:tab w:val="num" w:pos="1440"/>
          </w:tabs>
          <w:ind w:left="1440" w:hanging="360"/>
        </w:pPr>
        <w:rPr>
          <w:rFonts w:ascii="Symbol" w:hAnsi="Symbol" w:hint="default"/>
          <w:sz w:val="20"/>
        </w:rPr>
      </w:lvl>
    </w:lvlOverride>
  </w:num>
  <w:num w:numId="76" w16cid:durableId="1850873568">
    <w:abstractNumId w:val="73"/>
  </w:num>
  <w:num w:numId="77" w16cid:durableId="1344353772">
    <w:abstractNumId w:val="73"/>
    <w:lvlOverride w:ilvl="1">
      <w:lvl w:ilvl="1">
        <w:numFmt w:val="bullet"/>
        <w:lvlText w:val=""/>
        <w:lvlJc w:val="left"/>
        <w:pPr>
          <w:tabs>
            <w:tab w:val="num" w:pos="1440"/>
          </w:tabs>
          <w:ind w:left="1440" w:hanging="360"/>
        </w:pPr>
        <w:rPr>
          <w:rFonts w:ascii="Symbol" w:hAnsi="Symbol" w:hint="default"/>
          <w:sz w:val="20"/>
        </w:rPr>
      </w:lvl>
    </w:lvlOverride>
  </w:num>
  <w:num w:numId="78" w16cid:durableId="885068639">
    <w:abstractNumId w:val="73"/>
    <w:lvlOverride w:ilvl="1">
      <w:lvl w:ilvl="1">
        <w:numFmt w:val="bullet"/>
        <w:lvlText w:val=""/>
        <w:lvlJc w:val="left"/>
        <w:pPr>
          <w:tabs>
            <w:tab w:val="num" w:pos="1440"/>
          </w:tabs>
          <w:ind w:left="1440" w:hanging="360"/>
        </w:pPr>
        <w:rPr>
          <w:rFonts w:ascii="Symbol" w:hAnsi="Symbol" w:hint="default"/>
          <w:sz w:val="20"/>
        </w:rPr>
      </w:lvl>
    </w:lvlOverride>
  </w:num>
  <w:num w:numId="79" w16cid:durableId="2121407714">
    <w:abstractNumId w:val="73"/>
    <w:lvlOverride w:ilvl="1">
      <w:lvl w:ilvl="1">
        <w:numFmt w:val="bullet"/>
        <w:lvlText w:val=""/>
        <w:lvlJc w:val="left"/>
        <w:pPr>
          <w:tabs>
            <w:tab w:val="num" w:pos="1440"/>
          </w:tabs>
          <w:ind w:left="1440" w:hanging="360"/>
        </w:pPr>
        <w:rPr>
          <w:rFonts w:ascii="Symbol" w:hAnsi="Symbol" w:hint="default"/>
          <w:sz w:val="20"/>
        </w:rPr>
      </w:lvl>
    </w:lvlOverride>
  </w:num>
  <w:num w:numId="80" w16cid:durableId="1780366674">
    <w:abstractNumId w:val="68"/>
  </w:num>
  <w:num w:numId="81" w16cid:durableId="1916014699">
    <w:abstractNumId w:val="68"/>
    <w:lvlOverride w:ilvl="1">
      <w:lvl w:ilvl="1">
        <w:numFmt w:val="bullet"/>
        <w:lvlText w:val=""/>
        <w:lvlJc w:val="left"/>
        <w:pPr>
          <w:tabs>
            <w:tab w:val="num" w:pos="1440"/>
          </w:tabs>
          <w:ind w:left="1440" w:hanging="360"/>
        </w:pPr>
        <w:rPr>
          <w:rFonts w:ascii="Symbol" w:hAnsi="Symbol" w:hint="default"/>
          <w:sz w:val="20"/>
        </w:rPr>
      </w:lvl>
    </w:lvlOverride>
  </w:num>
  <w:num w:numId="82" w16cid:durableId="414012683">
    <w:abstractNumId w:val="68"/>
    <w:lvlOverride w:ilvl="1">
      <w:lvl w:ilvl="1">
        <w:numFmt w:val="bullet"/>
        <w:lvlText w:val=""/>
        <w:lvlJc w:val="left"/>
        <w:pPr>
          <w:tabs>
            <w:tab w:val="num" w:pos="1440"/>
          </w:tabs>
          <w:ind w:left="1440" w:hanging="360"/>
        </w:pPr>
        <w:rPr>
          <w:rFonts w:ascii="Symbol" w:hAnsi="Symbol" w:hint="default"/>
          <w:sz w:val="20"/>
        </w:rPr>
      </w:lvl>
    </w:lvlOverride>
  </w:num>
  <w:num w:numId="83" w16cid:durableId="146215241">
    <w:abstractNumId w:val="50"/>
  </w:num>
  <w:num w:numId="84" w16cid:durableId="838155443">
    <w:abstractNumId w:val="50"/>
    <w:lvlOverride w:ilvl="1">
      <w:lvl w:ilvl="1">
        <w:numFmt w:val="bullet"/>
        <w:lvlText w:val=""/>
        <w:lvlJc w:val="left"/>
        <w:pPr>
          <w:tabs>
            <w:tab w:val="num" w:pos="1440"/>
          </w:tabs>
          <w:ind w:left="1440" w:hanging="360"/>
        </w:pPr>
        <w:rPr>
          <w:rFonts w:ascii="Symbol" w:hAnsi="Symbol" w:hint="default"/>
          <w:sz w:val="20"/>
        </w:rPr>
      </w:lvl>
    </w:lvlOverride>
  </w:num>
  <w:num w:numId="85" w16cid:durableId="1324747317">
    <w:abstractNumId w:val="50"/>
    <w:lvlOverride w:ilvl="1">
      <w:lvl w:ilvl="1">
        <w:numFmt w:val="bullet"/>
        <w:lvlText w:val=""/>
        <w:lvlJc w:val="left"/>
        <w:pPr>
          <w:tabs>
            <w:tab w:val="num" w:pos="1440"/>
          </w:tabs>
          <w:ind w:left="1440" w:hanging="360"/>
        </w:pPr>
        <w:rPr>
          <w:rFonts w:ascii="Symbol" w:hAnsi="Symbol" w:hint="default"/>
          <w:sz w:val="20"/>
        </w:rPr>
      </w:lvl>
    </w:lvlOverride>
  </w:num>
  <w:num w:numId="86" w16cid:durableId="1999916900">
    <w:abstractNumId w:val="99"/>
  </w:num>
  <w:num w:numId="87" w16cid:durableId="1752040907">
    <w:abstractNumId w:val="99"/>
    <w:lvlOverride w:ilvl="1">
      <w:lvl w:ilvl="1">
        <w:numFmt w:val="bullet"/>
        <w:lvlText w:val=""/>
        <w:lvlJc w:val="left"/>
        <w:pPr>
          <w:tabs>
            <w:tab w:val="num" w:pos="1440"/>
          </w:tabs>
          <w:ind w:left="1440" w:hanging="360"/>
        </w:pPr>
        <w:rPr>
          <w:rFonts w:ascii="Symbol" w:hAnsi="Symbol" w:hint="default"/>
          <w:sz w:val="20"/>
        </w:rPr>
      </w:lvl>
    </w:lvlOverride>
  </w:num>
  <w:num w:numId="88" w16cid:durableId="612590119">
    <w:abstractNumId w:val="81"/>
  </w:num>
  <w:num w:numId="89" w16cid:durableId="1317487569">
    <w:abstractNumId w:val="81"/>
    <w:lvlOverride w:ilvl="1">
      <w:lvl w:ilvl="1">
        <w:numFmt w:val="bullet"/>
        <w:lvlText w:val=""/>
        <w:lvlJc w:val="left"/>
        <w:pPr>
          <w:tabs>
            <w:tab w:val="num" w:pos="1440"/>
          </w:tabs>
          <w:ind w:left="1440" w:hanging="360"/>
        </w:pPr>
        <w:rPr>
          <w:rFonts w:ascii="Symbol" w:hAnsi="Symbol" w:hint="default"/>
          <w:sz w:val="20"/>
        </w:rPr>
      </w:lvl>
    </w:lvlOverride>
  </w:num>
  <w:num w:numId="90" w16cid:durableId="1720785295">
    <w:abstractNumId w:val="32"/>
  </w:num>
  <w:num w:numId="91" w16cid:durableId="1823891212">
    <w:abstractNumId w:val="32"/>
    <w:lvlOverride w:ilvl="1">
      <w:lvl w:ilvl="1">
        <w:numFmt w:val="bullet"/>
        <w:lvlText w:val=""/>
        <w:lvlJc w:val="left"/>
        <w:pPr>
          <w:tabs>
            <w:tab w:val="num" w:pos="1440"/>
          </w:tabs>
          <w:ind w:left="1440" w:hanging="360"/>
        </w:pPr>
        <w:rPr>
          <w:rFonts w:ascii="Symbol" w:hAnsi="Symbol" w:hint="default"/>
          <w:sz w:val="20"/>
        </w:rPr>
      </w:lvl>
    </w:lvlOverride>
  </w:num>
  <w:num w:numId="92" w16cid:durableId="801309005">
    <w:abstractNumId w:val="32"/>
    <w:lvlOverride w:ilvl="1">
      <w:lvl w:ilvl="1">
        <w:numFmt w:val="bullet"/>
        <w:lvlText w:val=""/>
        <w:lvlJc w:val="left"/>
        <w:pPr>
          <w:tabs>
            <w:tab w:val="num" w:pos="1440"/>
          </w:tabs>
          <w:ind w:left="1440" w:hanging="360"/>
        </w:pPr>
        <w:rPr>
          <w:rFonts w:ascii="Symbol" w:hAnsi="Symbol" w:hint="default"/>
          <w:sz w:val="20"/>
        </w:rPr>
      </w:lvl>
    </w:lvlOverride>
  </w:num>
  <w:num w:numId="93" w16cid:durableId="1730689115">
    <w:abstractNumId w:val="44"/>
  </w:num>
  <w:num w:numId="94" w16cid:durableId="155074817">
    <w:abstractNumId w:val="44"/>
    <w:lvlOverride w:ilvl="1">
      <w:lvl w:ilvl="1">
        <w:numFmt w:val="bullet"/>
        <w:lvlText w:val=""/>
        <w:lvlJc w:val="left"/>
        <w:pPr>
          <w:tabs>
            <w:tab w:val="num" w:pos="1440"/>
          </w:tabs>
          <w:ind w:left="1440" w:hanging="360"/>
        </w:pPr>
        <w:rPr>
          <w:rFonts w:ascii="Symbol" w:hAnsi="Symbol" w:hint="default"/>
          <w:sz w:val="20"/>
        </w:rPr>
      </w:lvl>
    </w:lvlOverride>
  </w:num>
  <w:num w:numId="95" w16cid:durableId="1332222979">
    <w:abstractNumId w:val="44"/>
    <w:lvlOverride w:ilvl="1">
      <w:lvl w:ilvl="1">
        <w:numFmt w:val="bullet"/>
        <w:lvlText w:val=""/>
        <w:lvlJc w:val="left"/>
        <w:pPr>
          <w:tabs>
            <w:tab w:val="num" w:pos="1440"/>
          </w:tabs>
          <w:ind w:left="1440" w:hanging="360"/>
        </w:pPr>
        <w:rPr>
          <w:rFonts w:ascii="Symbol" w:hAnsi="Symbol" w:hint="default"/>
          <w:sz w:val="20"/>
        </w:rPr>
      </w:lvl>
    </w:lvlOverride>
  </w:num>
  <w:num w:numId="96" w16cid:durableId="1398438500">
    <w:abstractNumId w:val="44"/>
    <w:lvlOverride w:ilvl="1">
      <w:lvl w:ilvl="1">
        <w:numFmt w:val="bullet"/>
        <w:lvlText w:val=""/>
        <w:lvlJc w:val="left"/>
        <w:pPr>
          <w:tabs>
            <w:tab w:val="num" w:pos="1440"/>
          </w:tabs>
          <w:ind w:left="1440" w:hanging="360"/>
        </w:pPr>
        <w:rPr>
          <w:rFonts w:ascii="Symbol" w:hAnsi="Symbol" w:hint="default"/>
          <w:sz w:val="20"/>
        </w:rPr>
      </w:lvl>
    </w:lvlOverride>
  </w:num>
  <w:num w:numId="97" w16cid:durableId="828835707">
    <w:abstractNumId w:val="3"/>
  </w:num>
  <w:num w:numId="98" w16cid:durableId="1611161991">
    <w:abstractNumId w:val="3"/>
    <w:lvlOverride w:ilvl="1">
      <w:lvl w:ilvl="1">
        <w:numFmt w:val="bullet"/>
        <w:lvlText w:val=""/>
        <w:lvlJc w:val="left"/>
        <w:pPr>
          <w:tabs>
            <w:tab w:val="num" w:pos="1440"/>
          </w:tabs>
          <w:ind w:left="1440" w:hanging="360"/>
        </w:pPr>
        <w:rPr>
          <w:rFonts w:ascii="Symbol" w:hAnsi="Symbol" w:hint="default"/>
          <w:sz w:val="20"/>
        </w:rPr>
      </w:lvl>
    </w:lvlOverride>
  </w:num>
  <w:num w:numId="99" w16cid:durableId="376705125">
    <w:abstractNumId w:val="98"/>
  </w:num>
  <w:num w:numId="100" w16cid:durableId="760106259">
    <w:abstractNumId w:val="98"/>
    <w:lvlOverride w:ilvl="1">
      <w:lvl w:ilvl="1">
        <w:numFmt w:val="bullet"/>
        <w:lvlText w:val=""/>
        <w:lvlJc w:val="left"/>
        <w:pPr>
          <w:tabs>
            <w:tab w:val="num" w:pos="1440"/>
          </w:tabs>
          <w:ind w:left="1440" w:hanging="360"/>
        </w:pPr>
        <w:rPr>
          <w:rFonts w:ascii="Symbol" w:hAnsi="Symbol" w:hint="default"/>
          <w:sz w:val="20"/>
        </w:rPr>
      </w:lvl>
    </w:lvlOverride>
  </w:num>
  <w:num w:numId="101" w16cid:durableId="795879988">
    <w:abstractNumId w:val="18"/>
  </w:num>
  <w:num w:numId="102" w16cid:durableId="1939681669">
    <w:abstractNumId w:val="18"/>
    <w:lvlOverride w:ilvl="1">
      <w:lvl w:ilvl="1">
        <w:numFmt w:val="bullet"/>
        <w:lvlText w:val=""/>
        <w:lvlJc w:val="left"/>
        <w:pPr>
          <w:tabs>
            <w:tab w:val="num" w:pos="1440"/>
          </w:tabs>
          <w:ind w:left="1440" w:hanging="360"/>
        </w:pPr>
        <w:rPr>
          <w:rFonts w:ascii="Symbol" w:hAnsi="Symbol" w:hint="default"/>
          <w:sz w:val="20"/>
        </w:rPr>
      </w:lvl>
    </w:lvlOverride>
  </w:num>
  <w:num w:numId="103" w16cid:durableId="350491019">
    <w:abstractNumId w:val="18"/>
    <w:lvlOverride w:ilvl="1">
      <w:lvl w:ilvl="1">
        <w:numFmt w:val="bullet"/>
        <w:lvlText w:val=""/>
        <w:lvlJc w:val="left"/>
        <w:pPr>
          <w:tabs>
            <w:tab w:val="num" w:pos="1440"/>
          </w:tabs>
          <w:ind w:left="1440" w:hanging="360"/>
        </w:pPr>
        <w:rPr>
          <w:rFonts w:ascii="Symbol" w:hAnsi="Symbol" w:hint="default"/>
          <w:sz w:val="20"/>
        </w:rPr>
      </w:lvl>
    </w:lvlOverride>
  </w:num>
  <w:num w:numId="104" w16cid:durableId="32193375">
    <w:abstractNumId w:val="18"/>
    <w:lvlOverride w:ilvl="1">
      <w:lvl w:ilvl="1">
        <w:numFmt w:val="bullet"/>
        <w:lvlText w:val=""/>
        <w:lvlJc w:val="left"/>
        <w:pPr>
          <w:tabs>
            <w:tab w:val="num" w:pos="1440"/>
          </w:tabs>
          <w:ind w:left="1440" w:hanging="360"/>
        </w:pPr>
        <w:rPr>
          <w:rFonts w:ascii="Symbol" w:hAnsi="Symbol" w:hint="default"/>
          <w:sz w:val="20"/>
        </w:rPr>
      </w:lvl>
    </w:lvlOverride>
  </w:num>
  <w:num w:numId="105" w16cid:durableId="552959148">
    <w:abstractNumId w:val="18"/>
    <w:lvlOverride w:ilvl="1">
      <w:lvl w:ilvl="1">
        <w:numFmt w:val="bullet"/>
        <w:lvlText w:val=""/>
        <w:lvlJc w:val="left"/>
        <w:pPr>
          <w:tabs>
            <w:tab w:val="num" w:pos="1440"/>
          </w:tabs>
          <w:ind w:left="1440" w:hanging="360"/>
        </w:pPr>
        <w:rPr>
          <w:rFonts w:ascii="Symbol" w:hAnsi="Symbol" w:hint="default"/>
          <w:sz w:val="20"/>
        </w:rPr>
      </w:lvl>
    </w:lvlOverride>
  </w:num>
  <w:num w:numId="106" w16cid:durableId="1179272032">
    <w:abstractNumId w:val="47"/>
  </w:num>
  <w:num w:numId="107" w16cid:durableId="871377177">
    <w:abstractNumId w:val="47"/>
    <w:lvlOverride w:ilvl="1">
      <w:lvl w:ilvl="1">
        <w:numFmt w:val="bullet"/>
        <w:lvlText w:val=""/>
        <w:lvlJc w:val="left"/>
        <w:pPr>
          <w:tabs>
            <w:tab w:val="num" w:pos="1440"/>
          </w:tabs>
          <w:ind w:left="1440" w:hanging="360"/>
        </w:pPr>
        <w:rPr>
          <w:rFonts w:ascii="Symbol" w:hAnsi="Symbol" w:hint="default"/>
          <w:sz w:val="20"/>
        </w:rPr>
      </w:lvl>
    </w:lvlOverride>
  </w:num>
  <w:num w:numId="108" w16cid:durableId="2058775701">
    <w:abstractNumId w:val="69"/>
  </w:num>
  <w:num w:numId="109" w16cid:durableId="433865060">
    <w:abstractNumId w:val="69"/>
    <w:lvlOverride w:ilvl="1">
      <w:lvl w:ilvl="1">
        <w:numFmt w:val="bullet"/>
        <w:lvlText w:val=""/>
        <w:lvlJc w:val="left"/>
        <w:pPr>
          <w:tabs>
            <w:tab w:val="num" w:pos="1440"/>
          </w:tabs>
          <w:ind w:left="1440" w:hanging="360"/>
        </w:pPr>
        <w:rPr>
          <w:rFonts w:ascii="Symbol" w:hAnsi="Symbol" w:hint="default"/>
          <w:sz w:val="20"/>
        </w:rPr>
      </w:lvl>
    </w:lvlOverride>
  </w:num>
  <w:num w:numId="110" w16cid:durableId="1088386952">
    <w:abstractNumId w:val="101"/>
  </w:num>
  <w:num w:numId="111" w16cid:durableId="467820843">
    <w:abstractNumId w:val="101"/>
    <w:lvlOverride w:ilvl="1">
      <w:lvl w:ilvl="1">
        <w:numFmt w:val="bullet"/>
        <w:lvlText w:val=""/>
        <w:lvlJc w:val="left"/>
        <w:pPr>
          <w:tabs>
            <w:tab w:val="num" w:pos="1440"/>
          </w:tabs>
          <w:ind w:left="1440" w:hanging="360"/>
        </w:pPr>
        <w:rPr>
          <w:rFonts w:ascii="Symbol" w:hAnsi="Symbol" w:hint="default"/>
          <w:sz w:val="20"/>
        </w:rPr>
      </w:lvl>
    </w:lvlOverride>
  </w:num>
  <w:num w:numId="112" w16cid:durableId="539250002">
    <w:abstractNumId w:val="29"/>
  </w:num>
  <w:num w:numId="113" w16cid:durableId="1708943718">
    <w:abstractNumId w:val="29"/>
    <w:lvlOverride w:ilvl="1">
      <w:lvl w:ilvl="1">
        <w:numFmt w:val="bullet"/>
        <w:lvlText w:val=""/>
        <w:lvlJc w:val="left"/>
        <w:pPr>
          <w:tabs>
            <w:tab w:val="num" w:pos="1440"/>
          </w:tabs>
          <w:ind w:left="1440" w:hanging="360"/>
        </w:pPr>
        <w:rPr>
          <w:rFonts w:ascii="Symbol" w:hAnsi="Symbol" w:hint="default"/>
          <w:sz w:val="20"/>
        </w:rPr>
      </w:lvl>
    </w:lvlOverride>
  </w:num>
  <w:num w:numId="114" w16cid:durableId="1832288059">
    <w:abstractNumId w:val="53"/>
  </w:num>
  <w:num w:numId="115" w16cid:durableId="2094426972">
    <w:abstractNumId w:val="53"/>
    <w:lvlOverride w:ilvl="1">
      <w:lvl w:ilvl="1">
        <w:numFmt w:val="bullet"/>
        <w:lvlText w:val=""/>
        <w:lvlJc w:val="left"/>
        <w:pPr>
          <w:tabs>
            <w:tab w:val="num" w:pos="1440"/>
          </w:tabs>
          <w:ind w:left="1440" w:hanging="360"/>
        </w:pPr>
        <w:rPr>
          <w:rFonts w:ascii="Symbol" w:hAnsi="Symbol" w:hint="default"/>
          <w:sz w:val="20"/>
        </w:rPr>
      </w:lvl>
    </w:lvlOverride>
  </w:num>
  <w:num w:numId="116" w16cid:durableId="62069755">
    <w:abstractNumId w:val="53"/>
    <w:lvlOverride w:ilvl="1">
      <w:lvl w:ilvl="1">
        <w:numFmt w:val="bullet"/>
        <w:lvlText w:val=""/>
        <w:lvlJc w:val="left"/>
        <w:pPr>
          <w:tabs>
            <w:tab w:val="num" w:pos="1440"/>
          </w:tabs>
          <w:ind w:left="1440" w:hanging="360"/>
        </w:pPr>
        <w:rPr>
          <w:rFonts w:ascii="Symbol" w:hAnsi="Symbol" w:hint="default"/>
          <w:sz w:val="20"/>
        </w:rPr>
      </w:lvl>
    </w:lvlOverride>
  </w:num>
  <w:num w:numId="117" w16cid:durableId="244921776">
    <w:abstractNumId w:val="62"/>
  </w:num>
  <w:num w:numId="118" w16cid:durableId="682509667">
    <w:abstractNumId w:val="62"/>
    <w:lvlOverride w:ilvl="1">
      <w:lvl w:ilvl="1">
        <w:numFmt w:val="bullet"/>
        <w:lvlText w:val=""/>
        <w:lvlJc w:val="left"/>
        <w:pPr>
          <w:tabs>
            <w:tab w:val="num" w:pos="1440"/>
          </w:tabs>
          <w:ind w:left="1440" w:hanging="360"/>
        </w:pPr>
        <w:rPr>
          <w:rFonts w:ascii="Symbol" w:hAnsi="Symbol" w:hint="default"/>
          <w:sz w:val="20"/>
        </w:rPr>
      </w:lvl>
    </w:lvlOverride>
  </w:num>
  <w:num w:numId="119" w16cid:durableId="902178386">
    <w:abstractNumId w:val="62"/>
    <w:lvlOverride w:ilvl="1">
      <w:lvl w:ilvl="1">
        <w:numFmt w:val="bullet"/>
        <w:lvlText w:val=""/>
        <w:lvlJc w:val="left"/>
        <w:pPr>
          <w:tabs>
            <w:tab w:val="num" w:pos="1440"/>
          </w:tabs>
          <w:ind w:left="1440" w:hanging="360"/>
        </w:pPr>
        <w:rPr>
          <w:rFonts w:ascii="Symbol" w:hAnsi="Symbol" w:hint="default"/>
          <w:sz w:val="20"/>
        </w:rPr>
      </w:lvl>
    </w:lvlOverride>
  </w:num>
  <w:num w:numId="120" w16cid:durableId="580288385">
    <w:abstractNumId w:val="67"/>
  </w:num>
  <w:num w:numId="121" w16cid:durableId="2105415771">
    <w:abstractNumId w:val="67"/>
    <w:lvlOverride w:ilvl="1">
      <w:lvl w:ilvl="1">
        <w:numFmt w:val="bullet"/>
        <w:lvlText w:val=""/>
        <w:lvlJc w:val="left"/>
        <w:pPr>
          <w:tabs>
            <w:tab w:val="num" w:pos="1440"/>
          </w:tabs>
          <w:ind w:left="1440" w:hanging="360"/>
        </w:pPr>
        <w:rPr>
          <w:rFonts w:ascii="Symbol" w:hAnsi="Symbol" w:hint="default"/>
          <w:sz w:val="20"/>
        </w:rPr>
      </w:lvl>
    </w:lvlOverride>
  </w:num>
  <w:num w:numId="122" w16cid:durableId="1029841914">
    <w:abstractNumId w:val="67"/>
    <w:lvlOverride w:ilvl="1">
      <w:lvl w:ilvl="1">
        <w:numFmt w:val="bullet"/>
        <w:lvlText w:val=""/>
        <w:lvlJc w:val="left"/>
        <w:pPr>
          <w:tabs>
            <w:tab w:val="num" w:pos="1440"/>
          </w:tabs>
          <w:ind w:left="1440" w:hanging="360"/>
        </w:pPr>
        <w:rPr>
          <w:rFonts w:ascii="Symbol" w:hAnsi="Symbol" w:hint="default"/>
          <w:sz w:val="20"/>
        </w:rPr>
      </w:lvl>
    </w:lvlOverride>
  </w:num>
  <w:num w:numId="123" w16cid:durableId="1323510793">
    <w:abstractNumId w:val="27"/>
  </w:num>
  <w:num w:numId="124" w16cid:durableId="520969496">
    <w:abstractNumId w:val="27"/>
    <w:lvlOverride w:ilvl="1">
      <w:lvl w:ilvl="1">
        <w:numFmt w:val="bullet"/>
        <w:lvlText w:val=""/>
        <w:lvlJc w:val="left"/>
        <w:pPr>
          <w:tabs>
            <w:tab w:val="num" w:pos="1440"/>
          </w:tabs>
          <w:ind w:left="1440" w:hanging="360"/>
        </w:pPr>
        <w:rPr>
          <w:rFonts w:ascii="Symbol" w:hAnsi="Symbol" w:hint="default"/>
          <w:sz w:val="20"/>
        </w:rPr>
      </w:lvl>
    </w:lvlOverride>
  </w:num>
  <w:num w:numId="125" w16cid:durableId="799105021">
    <w:abstractNumId w:val="27"/>
    <w:lvlOverride w:ilvl="1">
      <w:lvl w:ilvl="1">
        <w:numFmt w:val="bullet"/>
        <w:lvlText w:val=""/>
        <w:lvlJc w:val="left"/>
        <w:pPr>
          <w:tabs>
            <w:tab w:val="num" w:pos="1440"/>
          </w:tabs>
          <w:ind w:left="1440" w:hanging="360"/>
        </w:pPr>
        <w:rPr>
          <w:rFonts w:ascii="Symbol" w:hAnsi="Symbol" w:hint="default"/>
          <w:sz w:val="20"/>
        </w:rPr>
      </w:lvl>
    </w:lvlOverride>
  </w:num>
  <w:num w:numId="126" w16cid:durableId="1778215850">
    <w:abstractNumId w:val="83"/>
  </w:num>
  <w:num w:numId="127" w16cid:durableId="2079548431">
    <w:abstractNumId w:val="83"/>
    <w:lvlOverride w:ilvl="1">
      <w:lvl w:ilvl="1">
        <w:numFmt w:val="bullet"/>
        <w:lvlText w:val=""/>
        <w:lvlJc w:val="left"/>
        <w:pPr>
          <w:tabs>
            <w:tab w:val="num" w:pos="1440"/>
          </w:tabs>
          <w:ind w:left="1440" w:hanging="360"/>
        </w:pPr>
        <w:rPr>
          <w:rFonts w:ascii="Symbol" w:hAnsi="Symbol" w:hint="default"/>
          <w:sz w:val="20"/>
        </w:rPr>
      </w:lvl>
    </w:lvlOverride>
  </w:num>
  <w:num w:numId="128" w16cid:durableId="1308826606">
    <w:abstractNumId w:val="83"/>
    <w:lvlOverride w:ilvl="1">
      <w:lvl w:ilvl="1">
        <w:numFmt w:val="bullet"/>
        <w:lvlText w:val=""/>
        <w:lvlJc w:val="left"/>
        <w:pPr>
          <w:tabs>
            <w:tab w:val="num" w:pos="1440"/>
          </w:tabs>
          <w:ind w:left="1440" w:hanging="360"/>
        </w:pPr>
        <w:rPr>
          <w:rFonts w:ascii="Symbol" w:hAnsi="Symbol" w:hint="default"/>
          <w:sz w:val="20"/>
        </w:rPr>
      </w:lvl>
    </w:lvlOverride>
  </w:num>
  <w:num w:numId="129" w16cid:durableId="2111124905">
    <w:abstractNumId w:val="103"/>
  </w:num>
  <w:num w:numId="130" w16cid:durableId="1950046528">
    <w:abstractNumId w:val="103"/>
    <w:lvlOverride w:ilvl="1">
      <w:lvl w:ilvl="1">
        <w:numFmt w:val="bullet"/>
        <w:lvlText w:val=""/>
        <w:lvlJc w:val="left"/>
        <w:pPr>
          <w:tabs>
            <w:tab w:val="num" w:pos="1440"/>
          </w:tabs>
          <w:ind w:left="1440" w:hanging="360"/>
        </w:pPr>
        <w:rPr>
          <w:rFonts w:ascii="Symbol" w:hAnsi="Symbol" w:hint="default"/>
          <w:sz w:val="20"/>
        </w:rPr>
      </w:lvl>
    </w:lvlOverride>
  </w:num>
  <w:num w:numId="131" w16cid:durableId="320621282">
    <w:abstractNumId w:val="79"/>
  </w:num>
  <w:num w:numId="132" w16cid:durableId="1657491529">
    <w:abstractNumId w:val="79"/>
    <w:lvlOverride w:ilvl="1">
      <w:lvl w:ilvl="1">
        <w:numFmt w:val="bullet"/>
        <w:lvlText w:val=""/>
        <w:lvlJc w:val="left"/>
        <w:pPr>
          <w:tabs>
            <w:tab w:val="num" w:pos="1440"/>
          </w:tabs>
          <w:ind w:left="1440" w:hanging="360"/>
        </w:pPr>
        <w:rPr>
          <w:rFonts w:ascii="Symbol" w:hAnsi="Symbol" w:hint="default"/>
          <w:sz w:val="20"/>
        </w:rPr>
      </w:lvl>
    </w:lvlOverride>
  </w:num>
  <w:num w:numId="133" w16cid:durableId="1398479154">
    <w:abstractNumId w:val="37"/>
  </w:num>
  <w:num w:numId="134" w16cid:durableId="530075814">
    <w:abstractNumId w:val="37"/>
    <w:lvlOverride w:ilvl="1">
      <w:lvl w:ilvl="1">
        <w:numFmt w:val="bullet"/>
        <w:lvlText w:val=""/>
        <w:lvlJc w:val="left"/>
        <w:pPr>
          <w:tabs>
            <w:tab w:val="num" w:pos="1440"/>
          </w:tabs>
          <w:ind w:left="1440" w:hanging="360"/>
        </w:pPr>
        <w:rPr>
          <w:rFonts w:ascii="Symbol" w:hAnsi="Symbol" w:hint="default"/>
          <w:sz w:val="20"/>
        </w:rPr>
      </w:lvl>
    </w:lvlOverride>
  </w:num>
  <w:num w:numId="135" w16cid:durableId="491217580">
    <w:abstractNumId w:val="65"/>
  </w:num>
  <w:num w:numId="136" w16cid:durableId="1035422360">
    <w:abstractNumId w:val="65"/>
    <w:lvlOverride w:ilvl="1">
      <w:lvl w:ilvl="1">
        <w:numFmt w:val="bullet"/>
        <w:lvlText w:val=""/>
        <w:lvlJc w:val="left"/>
        <w:pPr>
          <w:tabs>
            <w:tab w:val="num" w:pos="1440"/>
          </w:tabs>
          <w:ind w:left="1440" w:hanging="360"/>
        </w:pPr>
        <w:rPr>
          <w:rFonts w:ascii="Symbol" w:hAnsi="Symbol" w:hint="default"/>
          <w:sz w:val="20"/>
        </w:rPr>
      </w:lvl>
    </w:lvlOverride>
  </w:num>
  <w:num w:numId="137" w16cid:durableId="1990792043">
    <w:abstractNumId w:val="75"/>
  </w:num>
  <w:num w:numId="138" w16cid:durableId="955524817">
    <w:abstractNumId w:val="75"/>
    <w:lvlOverride w:ilvl="1">
      <w:lvl w:ilvl="1">
        <w:numFmt w:val="bullet"/>
        <w:lvlText w:val=""/>
        <w:lvlJc w:val="left"/>
        <w:pPr>
          <w:tabs>
            <w:tab w:val="num" w:pos="1440"/>
          </w:tabs>
          <w:ind w:left="1440" w:hanging="360"/>
        </w:pPr>
        <w:rPr>
          <w:rFonts w:ascii="Symbol" w:hAnsi="Symbol" w:hint="default"/>
          <w:sz w:val="20"/>
        </w:rPr>
      </w:lvl>
    </w:lvlOverride>
  </w:num>
  <w:num w:numId="139" w16cid:durableId="1812939572">
    <w:abstractNumId w:val="30"/>
  </w:num>
  <w:num w:numId="140" w16cid:durableId="1826045792">
    <w:abstractNumId w:val="30"/>
    <w:lvlOverride w:ilvl="1">
      <w:lvl w:ilvl="1">
        <w:numFmt w:val="bullet"/>
        <w:lvlText w:val=""/>
        <w:lvlJc w:val="left"/>
        <w:pPr>
          <w:tabs>
            <w:tab w:val="num" w:pos="1440"/>
          </w:tabs>
          <w:ind w:left="1440" w:hanging="360"/>
        </w:pPr>
        <w:rPr>
          <w:rFonts w:ascii="Symbol" w:hAnsi="Symbol" w:hint="default"/>
          <w:sz w:val="20"/>
        </w:rPr>
      </w:lvl>
    </w:lvlOverride>
  </w:num>
  <w:num w:numId="141" w16cid:durableId="145056629">
    <w:abstractNumId w:val="30"/>
    <w:lvlOverride w:ilvl="1">
      <w:lvl w:ilvl="1">
        <w:numFmt w:val="bullet"/>
        <w:lvlText w:val=""/>
        <w:lvlJc w:val="left"/>
        <w:pPr>
          <w:tabs>
            <w:tab w:val="num" w:pos="1440"/>
          </w:tabs>
          <w:ind w:left="1440" w:hanging="360"/>
        </w:pPr>
        <w:rPr>
          <w:rFonts w:ascii="Symbol" w:hAnsi="Symbol" w:hint="default"/>
          <w:sz w:val="20"/>
        </w:rPr>
      </w:lvl>
    </w:lvlOverride>
  </w:num>
  <w:num w:numId="142" w16cid:durableId="366299323">
    <w:abstractNumId w:val="30"/>
    <w:lvlOverride w:ilvl="1">
      <w:lvl w:ilvl="1">
        <w:numFmt w:val="bullet"/>
        <w:lvlText w:val=""/>
        <w:lvlJc w:val="left"/>
        <w:pPr>
          <w:tabs>
            <w:tab w:val="num" w:pos="1440"/>
          </w:tabs>
          <w:ind w:left="1440" w:hanging="360"/>
        </w:pPr>
        <w:rPr>
          <w:rFonts w:ascii="Symbol" w:hAnsi="Symbol" w:hint="default"/>
          <w:sz w:val="20"/>
        </w:rPr>
      </w:lvl>
    </w:lvlOverride>
  </w:num>
  <w:num w:numId="143" w16cid:durableId="969628200">
    <w:abstractNumId w:val="66"/>
  </w:num>
  <w:num w:numId="144" w16cid:durableId="28648715">
    <w:abstractNumId w:val="66"/>
    <w:lvlOverride w:ilvl="1">
      <w:lvl w:ilvl="1">
        <w:numFmt w:val="bullet"/>
        <w:lvlText w:val=""/>
        <w:lvlJc w:val="left"/>
        <w:pPr>
          <w:tabs>
            <w:tab w:val="num" w:pos="1440"/>
          </w:tabs>
          <w:ind w:left="1440" w:hanging="360"/>
        </w:pPr>
        <w:rPr>
          <w:rFonts w:ascii="Symbol" w:hAnsi="Symbol" w:hint="default"/>
          <w:sz w:val="20"/>
        </w:rPr>
      </w:lvl>
    </w:lvlOverride>
  </w:num>
  <w:num w:numId="145" w16cid:durableId="1311440977">
    <w:abstractNumId w:val="70"/>
  </w:num>
  <w:num w:numId="146" w16cid:durableId="628781085">
    <w:abstractNumId w:val="70"/>
    <w:lvlOverride w:ilvl="1">
      <w:lvl w:ilvl="1">
        <w:numFmt w:val="bullet"/>
        <w:lvlText w:val=""/>
        <w:lvlJc w:val="left"/>
        <w:pPr>
          <w:tabs>
            <w:tab w:val="num" w:pos="1440"/>
          </w:tabs>
          <w:ind w:left="1440" w:hanging="360"/>
        </w:pPr>
        <w:rPr>
          <w:rFonts w:ascii="Symbol" w:hAnsi="Symbol" w:hint="default"/>
          <w:sz w:val="20"/>
        </w:rPr>
      </w:lvl>
    </w:lvlOverride>
  </w:num>
  <w:num w:numId="147" w16cid:durableId="283584635">
    <w:abstractNumId w:val="70"/>
    <w:lvlOverride w:ilvl="1">
      <w:lvl w:ilvl="1">
        <w:numFmt w:val="bullet"/>
        <w:lvlText w:val=""/>
        <w:lvlJc w:val="left"/>
        <w:pPr>
          <w:tabs>
            <w:tab w:val="num" w:pos="1440"/>
          </w:tabs>
          <w:ind w:left="1440" w:hanging="360"/>
        </w:pPr>
        <w:rPr>
          <w:rFonts w:ascii="Symbol" w:hAnsi="Symbol" w:hint="default"/>
          <w:sz w:val="20"/>
        </w:rPr>
      </w:lvl>
    </w:lvlOverride>
  </w:num>
  <w:num w:numId="148" w16cid:durableId="1561865287">
    <w:abstractNumId w:val="55"/>
  </w:num>
  <w:num w:numId="149" w16cid:durableId="1524243836">
    <w:abstractNumId w:val="55"/>
    <w:lvlOverride w:ilvl="1">
      <w:lvl w:ilvl="1">
        <w:numFmt w:val="bullet"/>
        <w:lvlText w:val=""/>
        <w:lvlJc w:val="left"/>
        <w:pPr>
          <w:tabs>
            <w:tab w:val="num" w:pos="1440"/>
          </w:tabs>
          <w:ind w:left="1440" w:hanging="360"/>
        </w:pPr>
        <w:rPr>
          <w:rFonts w:ascii="Symbol" w:hAnsi="Symbol" w:hint="default"/>
          <w:sz w:val="20"/>
        </w:rPr>
      </w:lvl>
    </w:lvlOverride>
  </w:num>
  <w:num w:numId="150" w16cid:durableId="757824965">
    <w:abstractNumId w:val="55"/>
    <w:lvlOverride w:ilvl="1">
      <w:lvl w:ilvl="1">
        <w:numFmt w:val="bullet"/>
        <w:lvlText w:val=""/>
        <w:lvlJc w:val="left"/>
        <w:pPr>
          <w:tabs>
            <w:tab w:val="num" w:pos="1440"/>
          </w:tabs>
          <w:ind w:left="1440" w:hanging="360"/>
        </w:pPr>
        <w:rPr>
          <w:rFonts w:ascii="Symbol" w:hAnsi="Symbol" w:hint="default"/>
          <w:sz w:val="20"/>
        </w:rPr>
      </w:lvl>
    </w:lvlOverride>
  </w:num>
  <w:num w:numId="151" w16cid:durableId="2117558422">
    <w:abstractNumId w:val="57"/>
  </w:num>
  <w:num w:numId="152" w16cid:durableId="887570992">
    <w:abstractNumId w:val="57"/>
    <w:lvlOverride w:ilvl="1">
      <w:lvl w:ilvl="1">
        <w:numFmt w:val="bullet"/>
        <w:lvlText w:val=""/>
        <w:lvlJc w:val="left"/>
        <w:pPr>
          <w:tabs>
            <w:tab w:val="num" w:pos="1440"/>
          </w:tabs>
          <w:ind w:left="1440" w:hanging="360"/>
        </w:pPr>
        <w:rPr>
          <w:rFonts w:ascii="Symbol" w:hAnsi="Symbol" w:hint="default"/>
          <w:sz w:val="20"/>
        </w:rPr>
      </w:lvl>
    </w:lvlOverride>
  </w:num>
  <w:num w:numId="153" w16cid:durableId="1654874086">
    <w:abstractNumId w:val="25"/>
  </w:num>
  <w:num w:numId="154" w16cid:durableId="305546594">
    <w:abstractNumId w:val="25"/>
    <w:lvlOverride w:ilvl="1">
      <w:lvl w:ilvl="1">
        <w:numFmt w:val="bullet"/>
        <w:lvlText w:val=""/>
        <w:lvlJc w:val="left"/>
        <w:pPr>
          <w:tabs>
            <w:tab w:val="num" w:pos="1440"/>
          </w:tabs>
          <w:ind w:left="1440" w:hanging="360"/>
        </w:pPr>
        <w:rPr>
          <w:rFonts w:ascii="Symbol" w:hAnsi="Symbol" w:hint="default"/>
          <w:sz w:val="20"/>
        </w:rPr>
      </w:lvl>
    </w:lvlOverride>
  </w:num>
  <w:num w:numId="155" w16cid:durableId="1549223030">
    <w:abstractNumId w:val="25"/>
    <w:lvlOverride w:ilvl="1">
      <w:lvl w:ilvl="1">
        <w:numFmt w:val="bullet"/>
        <w:lvlText w:val=""/>
        <w:lvlJc w:val="left"/>
        <w:pPr>
          <w:tabs>
            <w:tab w:val="num" w:pos="1440"/>
          </w:tabs>
          <w:ind w:left="1440" w:hanging="360"/>
        </w:pPr>
        <w:rPr>
          <w:rFonts w:ascii="Symbol" w:hAnsi="Symbol" w:hint="default"/>
          <w:sz w:val="20"/>
        </w:rPr>
      </w:lvl>
    </w:lvlOverride>
  </w:num>
  <w:num w:numId="156" w16cid:durableId="1473062099">
    <w:abstractNumId w:val="25"/>
    <w:lvlOverride w:ilvl="1">
      <w:lvl w:ilvl="1">
        <w:numFmt w:val="bullet"/>
        <w:lvlText w:val=""/>
        <w:lvlJc w:val="left"/>
        <w:pPr>
          <w:tabs>
            <w:tab w:val="num" w:pos="1440"/>
          </w:tabs>
          <w:ind w:left="1440" w:hanging="360"/>
        </w:pPr>
        <w:rPr>
          <w:rFonts w:ascii="Symbol" w:hAnsi="Symbol" w:hint="default"/>
          <w:sz w:val="20"/>
        </w:rPr>
      </w:lvl>
    </w:lvlOverride>
  </w:num>
  <w:num w:numId="157" w16cid:durableId="713433179">
    <w:abstractNumId w:val="51"/>
  </w:num>
  <w:num w:numId="158" w16cid:durableId="1189680178">
    <w:abstractNumId w:val="51"/>
    <w:lvlOverride w:ilvl="1">
      <w:lvl w:ilvl="1">
        <w:numFmt w:val="bullet"/>
        <w:lvlText w:val=""/>
        <w:lvlJc w:val="left"/>
        <w:pPr>
          <w:tabs>
            <w:tab w:val="num" w:pos="1440"/>
          </w:tabs>
          <w:ind w:left="1440" w:hanging="360"/>
        </w:pPr>
        <w:rPr>
          <w:rFonts w:ascii="Symbol" w:hAnsi="Symbol" w:hint="default"/>
          <w:sz w:val="20"/>
        </w:rPr>
      </w:lvl>
    </w:lvlOverride>
  </w:num>
  <w:num w:numId="159" w16cid:durableId="492185269">
    <w:abstractNumId w:val="51"/>
    <w:lvlOverride w:ilvl="1">
      <w:lvl w:ilvl="1">
        <w:numFmt w:val="bullet"/>
        <w:lvlText w:val=""/>
        <w:lvlJc w:val="left"/>
        <w:pPr>
          <w:tabs>
            <w:tab w:val="num" w:pos="1440"/>
          </w:tabs>
          <w:ind w:left="1440" w:hanging="360"/>
        </w:pPr>
        <w:rPr>
          <w:rFonts w:ascii="Symbol" w:hAnsi="Symbol" w:hint="default"/>
          <w:sz w:val="20"/>
        </w:rPr>
      </w:lvl>
    </w:lvlOverride>
  </w:num>
  <w:num w:numId="160" w16cid:durableId="71439672">
    <w:abstractNumId w:val="58"/>
  </w:num>
  <w:num w:numId="161" w16cid:durableId="1578125528">
    <w:abstractNumId w:val="58"/>
    <w:lvlOverride w:ilvl="1">
      <w:lvl w:ilvl="1">
        <w:numFmt w:val="bullet"/>
        <w:lvlText w:val=""/>
        <w:lvlJc w:val="left"/>
        <w:pPr>
          <w:tabs>
            <w:tab w:val="num" w:pos="1440"/>
          </w:tabs>
          <w:ind w:left="1440" w:hanging="360"/>
        </w:pPr>
        <w:rPr>
          <w:rFonts w:ascii="Symbol" w:hAnsi="Symbol" w:hint="default"/>
          <w:sz w:val="20"/>
        </w:rPr>
      </w:lvl>
    </w:lvlOverride>
  </w:num>
  <w:num w:numId="162" w16cid:durableId="358628681">
    <w:abstractNumId w:val="58"/>
    <w:lvlOverride w:ilvl="1">
      <w:lvl w:ilvl="1">
        <w:numFmt w:val="bullet"/>
        <w:lvlText w:val=""/>
        <w:lvlJc w:val="left"/>
        <w:pPr>
          <w:tabs>
            <w:tab w:val="num" w:pos="1440"/>
          </w:tabs>
          <w:ind w:left="1440" w:hanging="360"/>
        </w:pPr>
        <w:rPr>
          <w:rFonts w:ascii="Symbol" w:hAnsi="Symbol" w:hint="default"/>
          <w:sz w:val="20"/>
        </w:rPr>
      </w:lvl>
    </w:lvlOverride>
  </w:num>
  <w:num w:numId="163" w16cid:durableId="1507940542">
    <w:abstractNumId w:val="34"/>
  </w:num>
  <w:num w:numId="164" w16cid:durableId="1905481639">
    <w:abstractNumId w:val="34"/>
    <w:lvlOverride w:ilvl="1">
      <w:lvl w:ilvl="1">
        <w:numFmt w:val="bullet"/>
        <w:lvlText w:val=""/>
        <w:lvlJc w:val="left"/>
        <w:pPr>
          <w:tabs>
            <w:tab w:val="num" w:pos="1440"/>
          </w:tabs>
          <w:ind w:left="1440" w:hanging="360"/>
        </w:pPr>
        <w:rPr>
          <w:rFonts w:ascii="Symbol" w:hAnsi="Symbol" w:hint="default"/>
          <w:sz w:val="20"/>
        </w:rPr>
      </w:lvl>
    </w:lvlOverride>
  </w:num>
  <w:num w:numId="165" w16cid:durableId="335152016">
    <w:abstractNumId w:val="34"/>
    <w:lvlOverride w:ilvl="1">
      <w:lvl w:ilvl="1">
        <w:numFmt w:val="bullet"/>
        <w:lvlText w:val=""/>
        <w:lvlJc w:val="left"/>
        <w:pPr>
          <w:tabs>
            <w:tab w:val="num" w:pos="1440"/>
          </w:tabs>
          <w:ind w:left="1440" w:hanging="360"/>
        </w:pPr>
        <w:rPr>
          <w:rFonts w:ascii="Symbol" w:hAnsi="Symbol" w:hint="default"/>
          <w:sz w:val="20"/>
        </w:rPr>
      </w:lvl>
    </w:lvlOverride>
  </w:num>
  <w:num w:numId="166" w16cid:durableId="965966048">
    <w:abstractNumId w:val="34"/>
    <w:lvlOverride w:ilvl="1">
      <w:lvl w:ilvl="1">
        <w:numFmt w:val="bullet"/>
        <w:lvlText w:val=""/>
        <w:lvlJc w:val="left"/>
        <w:pPr>
          <w:tabs>
            <w:tab w:val="num" w:pos="1440"/>
          </w:tabs>
          <w:ind w:left="1440" w:hanging="360"/>
        </w:pPr>
        <w:rPr>
          <w:rFonts w:ascii="Symbol" w:hAnsi="Symbol" w:hint="default"/>
          <w:sz w:val="20"/>
        </w:rPr>
      </w:lvl>
    </w:lvlOverride>
  </w:num>
  <w:num w:numId="167" w16cid:durableId="872572321">
    <w:abstractNumId w:val="78"/>
  </w:num>
  <w:num w:numId="168" w16cid:durableId="1875537962">
    <w:abstractNumId w:val="78"/>
    <w:lvlOverride w:ilvl="1">
      <w:lvl w:ilvl="1">
        <w:numFmt w:val="bullet"/>
        <w:lvlText w:val=""/>
        <w:lvlJc w:val="left"/>
        <w:pPr>
          <w:tabs>
            <w:tab w:val="num" w:pos="1440"/>
          </w:tabs>
          <w:ind w:left="1440" w:hanging="360"/>
        </w:pPr>
        <w:rPr>
          <w:rFonts w:ascii="Symbol" w:hAnsi="Symbol" w:hint="default"/>
          <w:sz w:val="20"/>
        </w:rPr>
      </w:lvl>
    </w:lvlOverride>
  </w:num>
  <w:num w:numId="169" w16cid:durableId="1598096681">
    <w:abstractNumId w:val="78"/>
    <w:lvlOverride w:ilvl="1">
      <w:lvl w:ilvl="1">
        <w:numFmt w:val="bullet"/>
        <w:lvlText w:val=""/>
        <w:lvlJc w:val="left"/>
        <w:pPr>
          <w:tabs>
            <w:tab w:val="num" w:pos="1440"/>
          </w:tabs>
          <w:ind w:left="1440" w:hanging="360"/>
        </w:pPr>
        <w:rPr>
          <w:rFonts w:ascii="Symbol" w:hAnsi="Symbol" w:hint="default"/>
          <w:sz w:val="20"/>
        </w:rPr>
      </w:lvl>
    </w:lvlOverride>
  </w:num>
  <w:num w:numId="170" w16cid:durableId="838080610">
    <w:abstractNumId w:val="0"/>
  </w:num>
  <w:num w:numId="171" w16cid:durableId="874267085">
    <w:abstractNumId w:val="0"/>
    <w:lvlOverride w:ilvl="1">
      <w:lvl w:ilvl="1">
        <w:numFmt w:val="bullet"/>
        <w:lvlText w:val=""/>
        <w:lvlJc w:val="left"/>
        <w:pPr>
          <w:tabs>
            <w:tab w:val="num" w:pos="1440"/>
          </w:tabs>
          <w:ind w:left="1440" w:hanging="360"/>
        </w:pPr>
        <w:rPr>
          <w:rFonts w:ascii="Symbol" w:hAnsi="Symbol" w:hint="default"/>
          <w:sz w:val="20"/>
        </w:rPr>
      </w:lvl>
    </w:lvlOverride>
  </w:num>
  <w:num w:numId="172" w16cid:durableId="450785608">
    <w:abstractNumId w:val="0"/>
    <w:lvlOverride w:ilvl="1">
      <w:lvl w:ilvl="1">
        <w:numFmt w:val="bullet"/>
        <w:lvlText w:val=""/>
        <w:lvlJc w:val="left"/>
        <w:pPr>
          <w:tabs>
            <w:tab w:val="num" w:pos="1440"/>
          </w:tabs>
          <w:ind w:left="1440" w:hanging="360"/>
        </w:pPr>
        <w:rPr>
          <w:rFonts w:ascii="Symbol" w:hAnsi="Symbol" w:hint="default"/>
          <w:sz w:val="20"/>
        </w:rPr>
      </w:lvl>
    </w:lvlOverride>
  </w:num>
  <w:num w:numId="173" w16cid:durableId="640425038">
    <w:abstractNumId w:val="87"/>
  </w:num>
  <w:num w:numId="174" w16cid:durableId="1927571656">
    <w:abstractNumId w:val="87"/>
    <w:lvlOverride w:ilvl="1">
      <w:lvl w:ilvl="1">
        <w:numFmt w:val="bullet"/>
        <w:lvlText w:val=""/>
        <w:lvlJc w:val="left"/>
        <w:pPr>
          <w:tabs>
            <w:tab w:val="num" w:pos="1440"/>
          </w:tabs>
          <w:ind w:left="1440" w:hanging="360"/>
        </w:pPr>
        <w:rPr>
          <w:rFonts w:ascii="Symbol" w:hAnsi="Symbol" w:hint="default"/>
          <w:sz w:val="20"/>
        </w:rPr>
      </w:lvl>
    </w:lvlOverride>
  </w:num>
  <w:num w:numId="175" w16cid:durableId="269971774">
    <w:abstractNumId w:val="87"/>
    <w:lvlOverride w:ilvl="1">
      <w:lvl w:ilvl="1">
        <w:numFmt w:val="bullet"/>
        <w:lvlText w:val=""/>
        <w:lvlJc w:val="left"/>
        <w:pPr>
          <w:tabs>
            <w:tab w:val="num" w:pos="1440"/>
          </w:tabs>
          <w:ind w:left="1440" w:hanging="360"/>
        </w:pPr>
        <w:rPr>
          <w:rFonts w:ascii="Symbol" w:hAnsi="Symbol" w:hint="default"/>
          <w:sz w:val="20"/>
        </w:rPr>
      </w:lvl>
    </w:lvlOverride>
  </w:num>
  <w:num w:numId="176" w16cid:durableId="381902502">
    <w:abstractNumId w:val="19"/>
  </w:num>
  <w:num w:numId="177" w16cid:durableId="1781217975">
    <w:abstractNumId w:val="19"/>
    <w:lvlOverride w:ilvl="1">
      <w:lvl w:ilvl="1">
        <w:numFmt w:val="bullet"/>
        <w:lvlText w:val=""/>
        <w:lvlJc w:val="left"/>
        <w:pPr>
          <w:tabs>
            <w:tab w:val="num" w:pos="1440"/>
          </w:tabs>
          <w:ind w:left="1440" w:hanging="360"/>
        </w:pPr>
        <w:rPr>
          <w:rFonts w:ascii="Symbol" w:hAnsi="Symbol" w:hint="default"/>
          <w:sz w:val="20"/>
        </w:rPr>
      </w:lvl>
    </w:lvlOverride>
  </w:num>
  <w:num w:numId="178" w16cid:durableId="2069306787">
    <w:abstractNumId w:val="19"/>
    <w:lvlOverride w:ilvl="1">
      <w:lvl w:ilvl="1">
        <w:numFmt w:val="bullet"/>
        <w:lvlText w:val=""/>
        <w:lvlJc w:val="left"/>
        <w:pPr>
          <w:tabs>
            <w:tab w:val="num" w:pos="1440"/>
          </w:tabs>
          <w:ind w:left="1440" w:hanging="360"/>
        </w:pPr>
        <w:rPr>
          <w:rFonts w:ascii="Symbol" w:hAnsi="Symbol" w:hint="default"/>
          <w:sz w:val="20"/>
        </w:rPr>
      </w:lvl>
    </w:lvlOverride>
  </w:num>
  <w:num w:numId="179" w16cid:durableId="305741641">
    <w:abstractNumId w:val="19"/>
    <w:lvlOverride w:ilvl="1">
      <w:lvl w:ilvl="1">
        <w:numFmt w:val="bullet"/>
        <w:lvlText w:val=""/>
        <w:lvlJc w:val="left"/>
        <w:pPr>
          <w:tabs>
            <w:tab w:val="num" w:pos="1440"/>
          </w:tabs>
          <w:ind w:left="1440" w:hanging="360"/>
        </w:pPr>
        <w:rPr>
          <w:rFonts w:ascii="Symbol" w:hAnsi="Symbol" w:hint="default"/>
          <w:sz w:val="20"/>
        </w:rPr>
      </w:lvl>
    </w:lvlOverride>
  </w:num>
  <w:num w:numId="180" w16cid:durableId="253167877">
    <w:abstractNumId w:val="45"/>
  </w:num>
  <w:num w:numId="181" w16cid:durableId="486172098">
    <w:abstractNumId w:val="45"/>
    <w:lvlOverride w:ilvl="1">
      <w:lvl w:ilvl="1">
        <w:numFmt w:val="bullet"/>
        <w:lvlText w:val=""/>
        <w:lvlJc w:val="left"/>
        <w:pPr>
          <w:tabs>
            <w:tab w:val="num" w:pos="1440"/>
          </w:tabs>
          <w:ind w:left="1440" w:hanging="360"/>
        </w:pPr>
        <w:rPr>
          <w:rFonts w:ascii="Symbol" w:hAnsi="Symbol" w:hint="default"/>
          <w:sz w:val="20"/>
        </w:rPr>
      </w:lvl>
    </w:lvlOverride>
  </w:num>
  <w:num w:numId="182" w16cid:durableId="1918975185">
    <w:abstractNumId w:val="45"/>
    <w:lvlOverride w:ilvl="1">
      <w:lvl w:ilvl="1">
        <w:numFmt w:val="bullet"/>
        <w:lvlText w:val=""/>
        <w:lvlJc w:val="left"/>
        <w:pPr>
          <w:tabs>
            <w:tab w:val="num" w:pos="1440"/>
          </w:tabs>
          <w:ind w:left="1440" w:hanging="360"/>
        </w:pPr>
        <w:rPr>
          <w:rFonts w:ascii="Symbol" w:hAnsi="Symbol" w:hint="default"/>
          <w:sz w:val="20"/>
        </w:rPr>
      </w:lvl>
    </w:lvlOverride>
  </w:num>
  <w:num w:numId="183" w16cid:durableId="421337161">
    <w:abstractNumId w:val="45"/>
    <w:lvlOverride w:ilvl="1">
      <w:lvl w:ilvl="1">
        <w:numFmt w:val="bullet"/>
        <w:lvlText w:val=""/>
        <w:lvlJc w:val="left"/>
        <w:pPr>
          <w:tabs>
            <w:tab w:val="num" w:pos="1440"/>
          </w:tabs>
          <w:ind w:left="1440" w:hanging="360"/>
        </w:pPr>
        <w:rPr>
          <w:rFonts w:ascii="Symbol" w:hAnsi="Symbol" w:hint="default"/>
          <w:sz w:val="20"/>
        </w:rPr>
      </w:lvl>
    </w:lvlOverride>
  </w:num>
  <w:num w:numId="184" w16cid:durableId="154996140">
    <w:abstractNumId w:val="61"/>
  </w:num>
  <w:num w:numId="185" w16cid:durableId="89279270">
    <w:abstractNumId w:val="61"/>
    <w:lvlOverride w:ilvl="1">
      <w:lvl w:ilvl="1">
        <w:numFmt w:val="bullet"/>
        <w:lvlText w:val=""/>
        <w:lvlJc w:val="left"/>
        <w:pPr>
          <w:tabs>
            <w:tab w:val="num" w:pos="1440"/>
          </w:tabs>
          <w:ind w:left="1440" w:hanging="360"/>
        </w:pPr>
        <w:rPr>
          <w:rFonts w:ascii="Symbol" w:hAnsi="Symbol" w:hint="default"/>
          <w:sz w:val="20"/>
        </w:rPr>
      </w:lvl>
    </w:lvlOverride>
  </w:num>
  <w:num w:numId="186" w16cid:durableId="839347149">
    <w:abstractNumId w:val="48"/>
  </w:num>
  <w:num w:numId="187" w16cid:durableId="1685983489">
    <w:abstractNumId w:val="48"/>
    <w:lvlOverride w:ilvl="1">
      <w:lvl w:ilvl="1">
        <w:numFmt w:val="bullet"/>
        <w:lvlText w:val=""/>
        <w:lvlJc w:val="left"/>
        <w:pPr>
          <w:tabs>
            <w:tab w:val="num" w:pos="1440"/>
          </w:tabs>
          <w:ind w:left="1440" w:hanging="360"/>
        </w:pPr>
        <w:rPr>
          <w:rFonts w:ascii="Symbol" w:hAnsi="Symbol" w:hint="default"/>
          <w:sz w:val="20"/>
        </w:rPr>
      </w:lvl>
    </w:lvlOverride>
  </w:num>
  <w:num w:numId="188" w16cid:durableId="1955674392">
    <w:abstractNumId w:val="48"/>
    <w:lvlOverride w:ilvl="1">
      <w:lvl w:ilvl="1">
        <w:numFmt w:val="bullet"/>
        <w:lvlText w:val=""/>
        <w:lvlJc w:val="left"/>
        <w:pPr>
          <w:tabs>
            <w:tab w:val="num" w:pos="1440"/>
          </w:tabs>
          <w:ind w:left="1440" w:hanging="360"/>
        </w:pPr>
        <w:rPr>
          <w:rFonts w:ascii="Symbol" w:hAnsi="Symbol" w:hint="default"/>
          <w:sz w:val="20"/>
        </w:rPr>
      </w:lvl>
    </w:lvlOverride>
  </w:num>
  <w:num w:numId="189" w16cid:durableId="1219784365">
    <w:abstractNumId w:val="48"/>
    <w:lvlOverride w:ilvl="1">
      <w:lvl w:ilvl="1">
        <w:numFmt w:val="bullet"/>
        <w:lvlText w:val=""/>
        <w:lvlJc w:val="left"/>
        <w:pPr>
          <w:tabs>
            <w:tab w:val="num" w:pos="1440"/>
          </w:tabs>
          <w:ind w:left="1440" w:hanging="360"/>
        </w:pPr>
        <w:rPr>
          <w:rFonts w:ascii="Symbol" w:hAnsi="Symbol" w:hint="default"/>
          <w:sz w:val="20"/>
        </w:rPr>
      </w:lvl>
    </w:lvlOverride>
  </w:num>
  <w:num w:numId="190" w16cid:durableId="1258102242">
    <w:abstractNumId w:val="48"/>
    <w:lvlOverride w:ilvl="1">
      <w:lvl w:ilvl="1">
        <w:numFmt w:val="bullet"/>
        <w:lvlText w:val=""/>
        <w:lvlJc w:val="left"/>
        <w:pPr>
          <w:tabs>
            <w:tab w:val="num" w:pos="1440"/>
          </w:tabs>
          <w:ind w:left="1440" w:hanging="360"/>
        </w:pPr>
        <w:rPr>
          <w:rFonts w:ascii="Symbol" w:hAnsi="Symbol" w:hint="default"/>
          <w:sz w:val="20"/>
        </w:rPr>
      </w:lvl>
    </w:lvlOverride>
  </w:num>
  <w:num w:numId="191" w16cid:durableId="456798282">
    <w:abstractNumId w:val="48"/>
    <w:lvlOverride w:ilvl="1">
      <w:lvl w:ilvl="1">
        <w:numFmt w:val="bullet"/>
        <w:lvlText w:val=""/>
        <w:lvlJc w:val="left"/>
        <w:pPr>
          <w:tabs>
            <w:tab w:val="num" w:pos="1440"/>
          </w:tabs>
          <w:ind w:left="1440" w:hanging="360"/>
        </w:pPr>
        <w:rPr>
          <w:rFonts w:ascii="Symbol" w:hAnsi="Symbol" w:hint="default"/>
          <w:sz w:val="20"/>
        </w:rPr>
      </w:lvl>
    </w:lvlOverride>
  </w:num>
  <w:num w:numId="192" w16cid:durableId="1015351338">
    <w:abstractNumId w:val="46"/>
  </w:num>
  <w:num w:numId="193" w16cid:durableId="713701603">
    <w:abstractNumId w:val="46"/>
    <w:lvlOverride w:ilvl="1">
      <w:lvl w:ilvl="1">
        <w:numFmt w:val="bullet"/>
        <w:lvlText w:val=""/>
        <w:lvlJc w:val="left"/>
        <w:pPr>
          <w:tabs>
            <w:tab w:val="num" w:pos="1440"/>
          </w:tabs>
          <w:ind w:left="1440" w:hanging="360"/>
        </w:pPr>
        <w:rPr>
          <w:rFonts w:ascii="Symbol" w:hAnsi="Symbol" w:hint="default"/>
          <w:sz w:val="20"/>
        </w:rPr>
      </w:lvl>
    </w:lvlOverride>
  </w:num>
  <w:num w:numId="194" w16cid:durableId="878593223">
    <w:abstractNumId w:val="46"/>
    <w:lvlOverride w:ilvl="1">
      <w:lvl w:ilvl="1">
        <w:numFmt w:val="bullet"/>
        <w:lvlText w:val=""/>
        <w:lvlJc w:val="left"/>
        <w:pPr>
          <w:tabs>
            <w:tab w:val="num" w:pos="1440"/>
          </w:tabs>
          <w:ind w:left="1440" w:hanging="360"/>
        </w:pPr>
        <w:rPr>
          <w:rFonts w:ascii="Symbol" w:hAnsi="Symbol" w:hint="default"/>
          <w:sz w:val="20"/>
        </w:rPr>
      </w:lvl>
    </w:lvlOverride>
  </w:num>
  <w:num w:numId="195" w16cid:durableId="2060351951">
    <w:abstractNumId w:val="46"/>
    <w:lvlOverride w:ilvl="1">
      <w:lvl w:ilvl="1">
        <w:numFmt w:val="bullet"/>
        <w:lvlText w:val=""/>
        <w:lvlJc w:val="left"/>
        <w:pPr>
          <w:tabs>
            <w:tab w:val="num" w:pos="1440"/>
          </w:tabs>
          <w:ind w:left="1440" w:hanging="360"/>
        </w:pPr>
        <w:rPr>
          <w:rFonts w:ascii="Symbol" w:hAnsi="Symbol" w:hint="default"/>
          <w:sz w:val="20"/>
        </w:rPr>
      </w:lvl>
    </w:lvlOverride>
  </w:num>
  <w:num w:numId="196" w16cid:durableId="96370174">
    <w:abstractNumId w:val="46"/>
    <w:lvlOverride w:ilvl="1">
      <w:lvl w:ilvl="1">
        <w:numFmt w:val="bullet"/>
        <w:lvlText w:val=""/>
        <w:lvlJc w:val="left"/>
        <w:pPr>
          <w:tabs>
            <w:tab w:val="num" w:pos="1440"/>
          </w:tabs>
          <w:ind w:left="1440" w:hanging="360"/>
        </w:pPr>
        <w:rPr>
          <w:rFonts w:ascii="Symbol" w:hAnsi="Symbol" w:hint="default"/>
          <w:sz w:val="20"/>
        </w:rPr>
      </w:lvl>
    </w:lvlOverride>
  </w:num>
  <w:num w:numId="197" w16cid:durableId="756747960">
    <w:abstractNumId w:val="80"/>
  </w:num>
  <w:num w:numId="198" w16cid:durableId="1143157952">
    <w:abstractNumId w:val="80"/>
    <w:lvlOverride w:ilvl="1">
      <w:lvl w:ilvl="1">
        <w:numFmt w:val="bullet"/>
        <w:lvlText w:val=""/>
        <w:lvlJc w:val="left"/>
        <w:pPr>
          <w:tabs>
            <w:tab w:val="num" w:pos="1440"/>
          </w:tabs>
          <w:ind w:left="1440" w:hanging="360"/>
        </w:pPr>
        <w:rPr>
          <w:rFonts w:ascii="Symbol" w:hAnsi="Symbol" w:hint="default"/>
          <w:sz w:val="20"/>
        </w:rPr>
      </w:lvl>
    </w:lvlOverride>
  </w:num>
  <w:num w:numId="199" w16cid:durableId="2044749251">
    <w:abstractNumId w:val="80"/>
    <w:lvlOverride w:ilvl="1">
      <w:lvl w:ilvl="1">
        <w:numFmt w:val="bullet"/>
        <w:lvlText w:val=""/>
        <w:lvlJc w:val="left"/>
        <w:pPr>
          <w:tabs>
            <w:tab w:val="num" w:pos="1440"/>
          </w:tabs>
          <w:ind w:left="1440" w:hanging="360"/>
        </w:pPr>
        <w:rPr>
          <w:rFonts w:ascii="Symbol" w:hAnsi="Symbol" w:hint="default"/>
          <w:sz w:val="20"/>
        </w:rPr>
      </w:lvl>
    </w:lvlOverride>
  </w:num>
  <w:num w:numId="200" w16cid:durableId="231425855">
    <w:abstractNumId w:val="22"/>
  </w:num>
  <w:num w:numId="201" w16cid:durableId="1312708523">
    <w:abstractNumId w:val="22"/>
    <w:lvlOverride w:ilvl="1">
      <w:lvl w:ilvl="1">
        <w:numFmt w:val="bullet"/>
        <w:lvlText w:val=""/>
        <w:lvlJc w:val="left"/>
        <w:pPr>
          <w:tabs>
            <w:tab w:val="num" w:pos="1440"/>
          </w:tabs>
          <w:ind w:left="1440" w:hanging="360"/>
        </w:pPr>
        <w:rPr>
          <w:rFonts w:ascii="Symbol" w:hAnsi="Symbol" w:hint="default"/>
          <w:sz w:val="20"/>
        </w:rPr>
      </w:lvl>
    </w:lvlOverride>
  </w:num>
  <w:num w:numId="202" w16cid:durableId="1283074505">
    <w:abstractNumId w:val="22"/>
    <w:lvlOverride w:ilvl="1">
      <w:lvl w:ilvl="1">
        <w:numFmt w:val="bullet"/>
        <w:lvlText w:val=""/>
        <w:lvlJc w:val="left"/>
        <w:pPr>
          <w:tabs>
            <w:tab w:val="num" w:pos="1440"/>
          </w:tabs>
          <w:ind w:left="1440" w:hanging="360"/>
        </w:pPr>
        <w:rPr>
          <w:rFonts w:ascii="Symbol" w:hAnsi="Symbol" w:hint="default"/>
          <w:sz w:val="20"/>
        </w:rPr>
      </w:lvl>
    </w:lvlOverride>
  </w:num>
  <w:num w:numId="203" w16cid:durableId="769664501">
    <w:abstractNumId w:val="22"/>
    <w:lvlOverride w:ilvl="1">
      <w:lvl w:ilvl="1">
        <w:numFmt w:val="bullet"/>
        <w:lvlText w:val=""/>
        <w:lvlJc w:val="left"/>
        <w:pPr>
          <w:tabs>
            <w:tab w:val="num" w:pos="1440"/>
          </w:tabs>
          <w:ind w:left="1440" w:hanging="360"/>
        </w:pPr>
        <w:rPr>
          <w:rFonts w:ascii="Symbol" w:hAnsi="Symbol" w:hint="default"/>
          <w:sz w:val="20"/>
        </w:rPr>
      </w:lvl>
    </w:lvlOverride>
  </w:num>
  <w:num w:numId="204" w16cid:durableId="1328367286">
    <w:abstractNumId w:val="105"/>
  </w:num>
  <w:num w:numId="205" w16cid:durableId="2018845303">
    <w:abstractNumId w:val="105"/>
    <w:lvlOverride w:ilvl="1">
      <w:lvl w:ilvl="1">
        <w:numFmt w:val="bullet"/>
        <w:lvlText w:val=""/>
        <w:lvlJc w:val="left"/>
        <w:pPr>
          <w:tabs>
            <w:tab w:val="num" w:pos="1440"/>
          </w:tabs>
          <w:ind w:left="1440" w:hanging="360"/>
        </w:pPr>
        <w:rPr>
          <w:rFonts w:ascii="Symbol" w:hAnsi="Symbol" w:hint="default"/>
          <w:sz w:val="20"/>
        </w:rPr>
      </w:lvl>
    </w:lvlOverride>
  </w:num>
  <w:num w:numId="206" w16cid:durableId="808286907">
    <w:abstractNumId w:val="105"/>
    <w:lvlOverride w:ilvl="1">
      <w:lvl w:ilvl="1">
        <w:numFmt w:val="bullet"/>
        <w:lvlText w:val=""/>
        <w:lvlJc w:val="left"/>
        <w:pPr>
          <w:tabs>
            <w:tab w:val="num" w:pos="1440"/>
          </w:tabs>
          <w:ind w:left="1440" w:hanging="360"/>
        </w:pPr>
        <w:rPr>
          <w:rFonts w:ascii="Symbol" w:hAnsi="Symbol" w:hint="default"/>
          <w:sz w:val="20"/>
        </w:rPr>
      </w:lvl>
    </w:lvlOverride>
  </w:num>
  <w:num w:numId="207" w16cid:durableId="1439715416">
    <w:abstractNumId w:val="106"/>
  </w:num>
  <w:num w:numId="208" w16cid:durableId="212236680">
    <w:abstractNumId w:val="106"/>
    <w:lvlOverride w:ilvl="1">
      <w:lvl w:ilvl="1">
        <w:numFmt w:val="bullet"/>
        <w:lvlText w:val=""/>
        <w:lvlJc w:val="left"/>
        <w:pPr>
          <w:tabs>
            <w:tab w:val="num" w:pos="1440"/>
          </w:tabs>
          <w:ind w:left="1440" w:hanging="360"/>
        </w:pPr>
        <w:rPr>
          <w:rFonts w:ascii="Symbol" w:hAnsi="Symbol" w:hint="default"/>
          <w:sz w:val="20"/>
        </w:rPr>
      </w:lvl>
    </w:lvlOverride>
  </w:num>
  <w:num w:numId="209" w16cid:durableId="831221069">
    <w:abstractNumId w:val="74"/>
  </w:num>
  <w:num w:numId="210" w16cid:durableId="1449009374">
    <w:abstractNumId w:val="74"/>
    <w:lvlOverride w:ilvl="1">
      <w:lvl w:ilvl="1">
        <w:numFmt w:val="bullet"/>
        <w:lvlText w:val=""/>
        <w:lvlJc w:val="left"/>
        <w:pPr>
          <w:tabs>
            <w:tab w:val="num" w:pos="1440"/>
          </w:tabs>
          <w:ind w:left="1440" w:hanging="360"/>
        </w:pPr>
        <w:rPr>
          <w:rFonts w:ascii="Symbol" w:hAnsi="Symbol" w:hint="default"/>
          <w:sz w:val="20"/>
        </w:rPr>
      </w:lvl>
    </w:lvlOverride>
  </w:num>
  <w:num w:numId="211" w16cid:durableId="884946867">
    <w:abstractNumId w:val="74"/>
    <w:lvlOverride w:ilvl="1">
      <w:lvl w:ilvl="1">
        <w:numFmt w:val="bullet"/>
        <w:lvlText w:val=""/>
        <w:lvlJc w:val="left"/>
        <w:pPr>
          <w:tabs>
            <w:tab w:val="num" w:pos="1440"/>
          </w:tabs>
          <w:ind w:left="1440" w:hanging="360"/>
        </w:pPr>
        <w:rPr>
          <w:rFonts w:ascii="Symbol" w:hAnsi="Symbol" w:hint="default"/>
          <w:sz w:val="20"/>
        </w:rPr>
      </w:lvl>
    </w:lvlOverride>
  </w:num>
  <w:num w:numId="212" w16cid:durableId="26759406">
    <w:abstractNumId w:val="72"/>
  </w:num>
  <w:num w:numId="213" w16cid:durableId="752240292">
    <w:abstractNumId w:val="72"/>
    <w:lvlOverride w:ilvl="1">
      <w:lvl w:ilvl="1">
        <w:numFmt w:val="bullet"/>
        <w:lvlText w:val=""/>
        <w:lvlJc w:val="left"/>
        <w:pPr>
          <w:tabs>
            <w:tab w:val="num" w:pos="1440"/>
          </w:tabs>
          <w:ind w:left="1440" w:hanging="360"/>
        </w:pPr>
        <w:rPr>
          <w:rFonts w:ascii="Symbol" w:hAnsi="Symbol" w:hint="default"/>
          <w:sz w:val="20"/>
        </w:rPr>
      </w:lvl>
    </w:lvlOverride>
  </w:num>
  <w:num w:numId="214" w16cid:durableId="1345549923">
    <w:abstractNumId w:val="41"/>
  </w:num>
  <w:num w:numId="215" w16cid:durableId="62337085">
    <w:abstractNumId w:val="41"/>
    <w:lvlOverride w:ilvl="1">
      <w:lvl w:ilvl="1">
        <w:numFmt w:val="bullet"/>
        <w:lvlText w:val=""/>
        <w:lvlJc w:val="left"/>
        <w:pPr>
          <w:tabs>
            <w:tab w:val="num" w:pos="1440"/>
          </w:tabs>
          <w:ind w:left="1440" w:hanging="360"/>
        </w:pPr>
        <w:rPr>
          <w:rFonts w:ascii="Symbol" w:hAnsi="Symbol" w:hint="default"/>
          <w:sz w:val="20"/>
        </w:rPr>
      </w:lvl>
    </w:lvlOverride>
  </w:num>
  <w:num w:numId="216" w16cid:durableId="927468614">
    <w:abstractNumId w:val="41"/>
    <w:lvlOverride w:ilvl="1">
      <w:lvl w:ilvl="1">
        <w:numFmt w:val="bullet"/>
        <w:lvlText w:val=""/>
        <w:lvlJc w:val="left"/>
        <w:pPr>
          <w:tabs>
            <w:tab w:val="num" w:pos="1440"/>
          </w:tabs>
          <w:ind w:left="1440" w:hanging="360"/>
        </w:pPr>
        <w:rPr>
          <w:rFonts w:ascii="Symbol" w:hAnsi="Symbol" w:hint="default"/>
          <w:sz w:val="20"/>
        </w:rPr>
      </w:lvl>
    </w:lvlOverride>
  </w:num>
  <w:num w:numId="217" w16cid:durableId="909388988">
    <w:abstractNumId w:val="36"/>
  </w:num>
  <w:num w:numId="218" w16cid:durableId="2004164032">
    <w:abstractNumId w:val="36"/>
    <w:lvlOverride w:ilvl="1">
      <w:lvl w:ilvl="1">
        <w:numFmt w:val="bullet"/>
        <w:lvlText w:val=""/>
        <w:lvlJc w:val="left"/>
        <w:pPr>
          <w:tabs>
            <w:tab w:val="num" w:pos="1440"/>
          </w:tabs>
          <w:ind w:left="1440" w:hanging="360"/>
        </w:pPr>
        <w:rPr>
          <w:rFonts w:ascii="Symbol" w:hAnsi="Symbol" w:hint="default"/>
          <w:sz w:val="20"/>
        </w:rPr>
      </w:lvl>
    </w:lvlOverride>
  </w:num>
  <w:num w:numId="219" w16cid:durableId="1731732789">
    <w:abstractNumId w:val="36"/>
    <w:lvlOverride w:ilvl="1">
      <w:lvl w:ilvl="1">
        <w:numFmt w:val="bullet"/>
        <w:lvlText w:val=""/>
        <w:lvlJc w:val="left"/>
        <w:pPr>
          <w:tabs>
            <w:tab w:val="num" w:pos="1440"/>
          </w:tabs>
          <w:ind w:left="1440" w:hanging="360"/>
        </w:pPr>
        <w:rPr>
          <w:rFonts w:ascii="Symbol" w:hAnsi="Symbol" w:hint="default"/>
          <w:sz w:val="20"/>
        </w:rPr>
      </w:lvl>
    </w:lvlOverride>
  </w:num>
  <w:num w:numId="220" w16cid:durableId="441346671">
    <w:abstractNumId w:val="36"/>
    <w:lvlOverride w:ilvl="1">
      <w:lvl w:ilvl="1">
        <w:numFmt w:val="bullet"/>
        <w:lvlText w:val=""/>
        <w:lvlJc w:val="left"/>
        <w:pPr>
          <w:tabs>
            <w:tab w:val="num" w:pos="1440"/>
          </w:tabs>
          <w:ind w:left="1440" w:hanging="360"/>
        </w:pPr>
        <w:rPr>
          <w:rFonts w:ascii="Symbol" w:hAnsi="Symbol" w:hint="default"/>
          <w:sz w:val="20"/>
        </w:rPr>
      </w:lvl>
    </w:lvlOverride>
  </w:num>
  <w:num w:numId="221" w16cid:durableId="1911962515">
    <w:abstractNumId w:val="7"/>
  </w:num>
  <w:num w:numId="222" w16cid:durableId="1679195877">
    <w:abstractNumId w:val="7"/>
    <w:lvlOverride w:ilvl="1">
      <w:lvl w:ilvl="1">
        <w:numFmt w:val="bullet"/>
        <w:lvlText w:val=""/>
        <w:lvlJc w:val="left"/>
        <w:pPr>
          <w:tabs>
            <w:tab w:val="num" w:pos="1440"/>
          </w:tabs>
          <w:ind w:left="1440" w:hanging="360"/>
        </w:pPr>
        <w:rPr>
          <w:rFonts w:ascii="Symbol" w:hAnsi="Symbol" w:hint="default"/>
          <w:sz w:val="20"/>
        </w:rPr>
      </w:lvl>
    </w:lvlOverride>
  </w:num>
  <w:num w:numId="223" w16cid:durableId="1362432700">
    <w:abstractNumId w:val="7"/>
    <w:lvlOverride w:ilvl="1">
      <w:lvl w:ilvl="1">
        <w:numFmt w:val="bullet"/>
        <w:lvlText w:val=""/>
        <w:lvlJc w:val="left"/>
        <w:pPr>
          <w:tabs>
            <w:tab w:val="num" w:pos="1440"/>
          </w:tabs>
          <w:ind w:left="1440" w:hanging="360"/>
        </w:pPr>
        <w:rPr>
          <w:rFonts w:ascii="Symbol" w:hAnsi="Symbol" w:hint="default"/>
          <w:sz w:val="20"/>
        </w:rPr>
      </w:lvl>
    </w:lvlOverride>
  </w:num>
  <w:num w:numId="224" w16cid:durableId="1225339411">
    <w:abstractNumId w:val="1"/>
  </w:num>
  <w:num w:numId="225" w16cid:durableId="1394428370">
    <w:abstractNumId w:val="1"/>
    <w:lvlOverride w:ilvl="1">
      <w:lvl w:ilvl="1">
        <w:numFmt w:val="bullet"/>
        <w:lvlText w:val=""/>
        <w:lvlJc w:val="left"/>
        <w:pPr>
          <w:tabs>
            <w:tab w:val="num" w:pos="1440"/>
          </w:tabs>
          <w:ind w:left="1440" w:hanging="360"/>
        </w:pPr>
        <w:rPr>
          <w:rFonts w:ascii="Symbol" w:hAnsi="Symbol" w:hint="default"/>
          <w:sz w:val="20"/>
        </w:rPr>
      </w:lvl>
    </w:lvlOverride>
  </w:num>
  <w:num w:numId="226" w16cid:durableId="1004746464">
    <w:abstractNumId w:val="1"/>
    <w:lvlOverride w:ilvl="1">
      <w:lvl w:ilvl="1">
        <w:numFmt w:val="bullet"/>
        <w:lvlText w:val=""/>
        <w:lvlJc w:val="left"/>
        <w:pPr>
          <w:tabs>
            <w:tab w:val="num" w:pos="1440"/>
          </w:tabs>
          <w:ind w:left="1440" w:hanging="360"/>
        </w:pPr>
        <w:rPr>
          <w:rFonts w:ascii="Symbol" w:hAnsi="Symbol" w:hint="default"/>
          <w:sz w:val="20"/>
        </w:rPr>
      </w:lvl>
    </w:lvlOverride>
  </w:num>
  <w:num w:numId="227" w16cid:durableId="952248052">
    <w:abstractNumId w:val="1"/>
    <w:lvlOverride w:ilvl="1">
      <w:lvl w:ilvl="1">
        <w:numFmt w:val="bullet"/>
        <w:lvlText w:val=""/>
        <w:lvlJc w:val="left"/>
        <w:pPr>
          <w:tabs>
            <w:tab w:val="num" w:pos="1440"/>
          </w:tabs>
          <w:ind w:left="1440" w:hanging="360"/>
        </w:pPr>
        <w:rPr>
          <w:rFonts w:ascii="Symbol" w:hAnsi="Symbol" w:hint="default"/>
          <w:sz w:val="20"/>
        </w:rPr>
      </w:lvl>
    </w:lvlOverride>
  </w:num>
  <w:num w:numId="228" w16cid:durableId="655108180">
    <w:abstractNumId w:val="85"/>
  </w:num>
  <w:num w:numId="229" w16cid:durableId="1007901487">
    <w:abstractNumId w:val="85"/>
    <w:lvlOverride w:ilvl="1">
      <w:lvl w:ilvl="1">
        <w:numFmt w:val="bullet"/>
        <w:lvlText w:val=""/>
        <w:lvlJc w:val="left"/>
        <w:pPr>
          <w:tabs>
            <w:tab w:val="num" w:pos="1440"/>
          </w:tabs>
          <w:ind w:left="1440" w:hanging="360"/>
        </w:pPr>
        <w:rPr>
          <w:rFonts w:ascii="Symbol" w:hAnsi="Symbol" w:hint="default"/>
          <w:sz w:val="20"/>
        </w:rPr>
      </w:lvl>
    </w:lvlOverride>
  </w:num>
  <w:num w:numId="230" w16cid:durableId="960308958">
    <w:abstractNumId w:val="85"/>
    <w:lvlOverride w:ilvl="1">
      <w:lvl w:ilvl="1">
        <w:numFmt w:val="bullet"/>
        <w:lvlText w:val=""/>
        <w:lvlJc w:val="left"/>
        <w:pPr>
          <w:tabs>
            <w:tab w:val="num" w:pos="1440"/>
          </w:tabs>
          <w:ind w:left="1440" w:hanging="360"/>
        </w:pPr>
        <w:rPr>
          <w:rFonts w:ascii="Symbol" w:hAnsi="Symbol" w:hint="default"/>
          <w:sz w:val="20"/>
        </w:rPr>
      </w:lvl>
    </w:lvlOverride>
  </w:num>
  <w:num w:numId="231" w16cid:durableId="266960562">
    <w:abstractNumId w:val="85"/>
    <w:lvlOverride w:ilvl="1">
      <w:lvl w:ilvl="1">
        <w:numFmt w:val="bullet"/>
        <w:lvlText w:val=""/>
        <w:lvlJc w:val="left"/>
        <w:pPr>
          <w:tabs>
            <w:tab w:val="num" w:pos="1440"/>
          </w:tabs>
          <w:ind w:left="1440" w:hanging="360"/>
        </w:pPr>
        <w:rPr>
          <w:rFonts w:ascii="Symbol" w:hAnsi="Symbol" w:hint="default"/>
          <w:sz w:val="20"/>
        </w:rPr>
      </w:lvl>
    </w:lvlOverride>
  </w:num>
  <w:num w:numId="232" w16cid:durableId="1616253853">
    <w:abstractNumId w:val="85"/>
    <w:lvlOverride w:ilvl="1">
      <w:lvl w:ilvl="1">
        <w:numFmt w:val="bullet"/>
        <w:lvlText w:val=""/>
        <w:lvlJc w:val="left"/>
        <w:pPr>
          <w:tabs>
            <w:tab w:val="num" w:pos="1440"/>
          </w:tabs>
          <w:ind w:left="1440" w:hanging="360"/>
        </w:pPr>
        <w:rPr>
          <w:rFonts w:ascii="Symbol" w:hAnsi="Symbol" w:hint="default"/>
          <w:sz w:val="20"/>
        </w:rPr>
      </w:lvl>
    </w:lvlOverride>
  </w:num>
  <w:num w:numId="233" w16cid:durableId="675158143">
    <w:abstractNumId w:val="85"/>
    <w:lvlOverride w:ilvl="1">
      <w:lvl w:ilvl="1">
        <w:numFmt w:val="bullet"/>
        <w:lvlText w:val=""/>
        <w:lvlJc w:val="left"/>
        <w:pPr>
          <w:tabs>
            <w:tab w:val="num" w:pos="1440"/>
          </w:tabs>
          <w:ind w:left="1440" w:hanging="360"/>
        </w:pPr>
        <w:rPr>
          <w:rFonts w:ascii="Symbol" w:hAnsi="Symbol" w:hint="default"/>
          <w:sz w:val="20"/>
        </w:rPr>
      </w:lvl>
    </w:lvlOverride>
  </w:num>
  <w:num w:numId="234" w16cid:durableId="342438828">
    <w:abstractNumId w:val="26"/>
  </w:num>
  <w:num w:numId="235" w16cid:durableId="1414469435">
    <w:abstractNumId w:val="26"/>
    <w:lvlOverride w:ilvl="1">
      <w:lvl w:ilvl="1">
        <w:numFmt w:val="bullet"/>
        <w:lvlText w:val=""/>
        <w:lvlJc w:val="left"/>
        <w:pPr>
          <w:tabs>
            <w:tab w:val="num" w:pos="1440"/>
          </w:tabs>
          <w:ind w:left="1440" w:hanging="360"/>
        </w:pPr>
        <w:rPr>
          <w:rFonts w:ascii="Symbol" w:hAnsi="Symbol" w:hint="default"/>
          <w:sz w:val="20"/>
        </w:rPr>
      </w:lvl>
    </w:lvlOverride>
  </w:num>
  <w:num w:numId="236" w16cid:durableId="365912349">
    <w:abstractNumId w:val="26"/>
    <w:lvlOverride w:ilvl="1">
      <w:lvl w:ilvl="1">
        <w:numFmt w:val="bullet"/>
        <w:lvlText w:val=""/>
        <w:lvlJc w:val="left"/>
        <w:pPr>
          <w:tabs>
            <w:tab w:val="num" w:pos="1440"/>
          </w:tabs>
          <w:ind w:left="1440" w:hanging="360"/>
        </w:pPr>
        <w:rPr>
          <w:rFonts w:ascii="Symbol" w:hAnsi="Symbol" w:hint="default"/>
          <w:sz w:val="20"/>
        </w:rPr>
      </w:lvl>
    </w:lvlOverride>
  </w:num>
  <w:num w:numId="237" w16cid:durableId="1308630728">
    <w:abstractNumId w:val="26"/>
    <w:lvlOverride w:ilvl="1">
      <w:lvl w:ilvl="1">
        <w:numFmt w:val="bullet"/>
        <w:lvlText w:val=""/>
        <w:lvlJc w:val="left"/>
        <w:pPr>
          <w:tabs>
            <w:tab w:val="num" w:pos="1440"/>
          </w:tabs>
          <w:ind w:left="1440" w:hanging="360"/>
        </w:pPr>
        <w:rPr>
          <w:rFonts w:ascii="Symbol" w:hAnsi="Symbol" w:hint="default"/>
          <w:sz w:val="20"/>
        </w:rPr>
      </w:lvl>
    </w:lvlOverride>
  </w:num>
  <w:num w:numId="238" w16cid:durableId="1765805353">
    <w:abstractNumId w:val="26"/>
    <w:lvlOverride w:ilvl="1">
      <w:lvl w:ilvl="1">
        <w:numFmt w:val="bullet"/>
        <w:lvlText w:val=""/>
        <w:lvlJc w:val="left"/>
        <w:pPr>
          <w:tabs>
            <w:tab w:val="num" w:pos="1440"/>
          </w:tabs>
          <w:ind w:left="1440" w:hanging="360"/>
        </w:pPr>
        <w:rPr>
          <w:rFonts w:ascii="Symbol" w:hAnsi="Symbol" w:hint="default"/>
          <w:sz w:val="20"/>
        </w:rPr>
      </w:lvl>
    </w:lvlOverride>
  </w:num>
  <w:num w:numId="239" w16cid:durableId="1472479818">
    <w:abstractNumId w:val="26"/>
    <w:lvlOverride w:ilvl="1">
      <w:lvl w:ilvl="1">
        <w:numFmt w:val="bullet"/>
        <w:lvlText w:val=""/>
        <w:lvlJc w:val="left"/>
        <w:pPr>
          <w:tabs>
            <w:tab w:val="num" w:pos="1440"/>
          </w:tabs>
          <w:ind w:left="1440" w:hanging="360"/>
        </w:pPr>
        <w:rPr>
          <w:rFonts w:ascii="Symbol" w:hAnsi="Symbol" w:hint="default"/>
          <w:sz w:val="20"/>
        </w:rPr>
      </w:lvl>
    </w:lvlOverride>
  </w:num>
  <w:num w:numId="240" w16cid:durableId="1264993952">
    <w:abstractNumId w:val="2"/>
  </w:num>
  <w:num w:numId="241" w16cid:durableId="167647611">
    <w:abstractNumId w:val="2"/>
    <w:lvlOverride w:ilvl="1">
      <w:lvl w:ilvl="1">
        <w:numFmt w:val="bullet"/>
        <w:lvlText w:val=""/>
        <w:lvlJc w:val="left"/>
        <w:pPr>
          <w:tabs>
            <w:tab w:val="num" w:pos="1440"/>
          </w:tabs>
          <w:ind w:left="1440" w:hanging="360"/>
        </w:pPr>
        <w:rPr>
          <w:rFonts w:ascii="Symbol" w:hAnsi="Symbol" w:hint="default"/>
          <w:sz w:val="20"/>
        </w:rPr>
      </w:lvl>
    </w:lvlOverride>
  </w:num>
  <w:num w:numId="242" w16cid:durableId="2131363967">
    <w:abstractNumId w:val="2"/>
    <w:lvlOverride w:ilvl="1">
      <w:lvl w:ilvl="1">
        <w:numFmt w:val="bullet"/>
        <w:lvlText w:val=""/>
        <w:lvlJc w:val="left"/>
        <w:pPr>
          <w:tabs>
            <w:tab w:val="num" w:pos="1440"/>
          </w:tabs>
          <w:ind w:left="1440" w:hanging="360"/>
        </w:pPr>
        <w:rPr>
          <w:rFonts w:ascii="Symbol" w:hAnsi="Symbol" w:hint="default"/>
          <w:sz w:val="20"/>
        </w:rPr>
      </w:lvl>
    </w:lvlOverride>
  </w:num>
  <w:num w:numId="243" w16cid:durableId="1811091250">
    <w:abstractNumId w:val="35"/>
  </w:num>
  <w:num w:numId="244" w16cid:durableId="512915482">
    <w:abstractNumId w:val="35"/>
    <w:lvlOverride w:ilvl="1">
      <w:lvl w:ilvl="1">
        <w:numFmt w:val="bullet"/>
        <w:lvlText w:val=""/>
        <w:lvlJc w:val="left"/>
        <w:pPr>
          <w:tabs>
            <w:tab w:val="num" w:pos="1440"/>
          </w:tabs>
          <w:ind w:left="1440" w:hanging="360"/>
        </w:pPr>
        <w:rPr>
          <w:rFonts w:ascii="Symbol" w:hAnsi="Symbol" w:hint="default"/>
          <w:sz w:val="20"/>
        </w:rPr>
      </w:lvl>
    </w:lvlOverride>
  </w:num>
  <w:num w:numId="245" w16cid:durableId="585194028">
    <w:abstractNumId w:val="35"/>
    <w:lvlOverride w:ilvl="1">
      <w:lvl w:ilvl="1">
        <w:numFmt w:val="bullet"/>
        <w:lvlText w:val=""/>
        <w:lvlJc w:val="left"/>
        <w:pPr>
          <w:tabs>
            <w:tab w:val="num" w:pos="1440"/>
          </w:tabs>
          <w:ind w:left="1440" w:hanging="360"/>
        </w:pPr>
        <w:rPr>
          <w:rFonts w:ascii="Symbol" w:hAnsi="Symbol" w:hint="default"/>
          <w:sz w:val="20"/>
        </w:rPr>
      </w:lvl>
    </w:lvlOverride>
  </w:num>
  <w:num w:numId="246" w16cid:durableId="1371343716">
    <w:abstractNumId w:val="88"/>
  </w:num>
  <w:num w:numId="247" w16cid:durableId="626544318">
    <w:abstractNumId w:val="88"/>
    <w:lvlOverride w:ilvl="1">
      <w:lvl w:ilvl="1">
        <w:numFmt w:val="bullet"/>
        <w:lvlText w:val=""/>
        <w:lvlJc w:val="left"/>
        <w:pPr>
          <w:tabs>
            <w:tab w:val="num" w:pos="1440"/>
          </w:tabs>
          <w:ind w:left="1440" w:hanging="360"/>
        </w:pPr>
        <w:rPr>
          <w:rFonts w:ascii="Symbol" w:hAnsi="Symbol" w:hint="default"/>
          <w:sz w:val="20"/>
        </w:rPr>
      </w:lvl>
    </w:lvlOverride>
  </w:num>
  <w:num w:numId="248" w16cid:durableId="1112747586">
    <w:abstractNumId w:val="23"/>
  </w:num>
  <w:num w:numId="249" w16cid:durableId="935867579">
    <w:abstractNumId w:val="23"/>
    <w:lvlOverride w:ilvl="1">
      <w:lvl w:ilvl="1">
        <w:numFmt w:val="bullet"/>
        <w:lvlText w:val=""/>
        <w:lvlJc w:val="left"/>
        <w:pPr>
          <w:tabs>
            <w:tab w:val="num" w:pos="1440"/>
          </w:tabs>
          <w:ind w:left="1440" w:hanging="360"/>
        </w:pPr>
        <w:rPr>
          <w:rFonts w:ascii="Symbol" w:hAnsi="Symbol" w:hint="default"/>
          <w:sz w:val="20"/>
        </w:rPr>
      </w:lvl>
    </w:lvlOverride>
  </w:num>
  <w:num w:numId="250" w16cid:durableId="428703014">
    <w:abstractNumId w:val="23"/>
    <w:lvlOverride w:ilvl="1">
      <w:lvl w:ilvl="1">
        <w:numFmt w:val="bullet"/>
        <w:lvlText w:val=""/>
        <w:lvlJc w:val="left"/>
        <w:pPr>
          <w:tabs>
            <w:tab w:val="num" w:pos="1440"/>
          </w:tabs>
          <w:ind w:left="1440" w:hanging="360"/>
        </w:pPr>
        <w:rPr>
          <w:rFonts w:ascii="Symbol" w:hAnsi="Symbol" w:hint="default"/>
          <w:sz w:val="20"/>
        </w:rPr>
      </w:lvl>
    </w:lvlOverride>
  </w:num>
  <w:num w:numId="251" w16cid:durableId="701898686">
    <w:abstractNumId w:val="76"/>
  </w:num>
  <w:num w:numId="252" w16cid:durableId="449668711">
    <w:abstractNumId w:val="76"/>
    <w:lvlOverride w:ilvl="1">
      <w:lvl w:ilvl="1">
        <w:numFmt w:val="bullet"/>
        <w:lvlText w:val=""/>
        <w:lvlJc w:val="left"/>
        <w:pPr>
          <w:tabs>
            <w:tab w:val="num" w:pos="1440"/>
          </w:tabs>
          <w:ind w:left="1440" w:hanging="360"/>
        </w:pPr>
        <w:rPr>
          <w:rFonts w:ascii="Symbol" w:hAnsi="Symbol" w:hint="default"/>
          <w:sz w:val="20"/>
        </w:rPr>
      </w:lvl>
    </w:lvlOverride>
  </w:num>
  <w:num w:numId="253" w16cid:durableId="1943220876">
    <w:abstractNumId w:val="93"/>
  </w:num>
  <w:num w:numId="254" w16cid:durableId="1893345301">
    <w:abstractNumId w:val="93"/>
    <w:lvlOverride w:ilvl="1">
      <w:lvl w:ilvl="1">
        <w:numFmt w:val="bullet"/>
        <w:lvlText w:val=""/>
        <w:lvlJc w:val="left"/>
        <w:pPr>
          <w:tabs>
            <w:tab w:val="num" w:pos="1440"/>
          </w:tabs>
          <w:ind w:left="1440" w:hanging="360"/>
        </w:pPr>
        <w:rPr>
          <w:rFonts w:ascii="Symbol" w:hAnsi="Symbol" w:hint="default"/>
          <w:sz w:val="20"/>
        </w:rPr>
      </w:lvl>
    </w:lvlOverride>
  </w:num>
  <w:num w:numId="255" w16cid:durableId="1586112624">
    <w:abstractNumId w:val="95"/>
  </w:num>
  <w:num w:numId="256" w16cid:durableId="1482698379">
    <w:abstractNumId w:val="95"/>
    <w:lvlOverride w:ilvl="1">
      <w:lvl w:ilvl="1">
        <w:numFmt w:val="bullet"/>
        <w:lvlText w:val=""/>
        <w:lvlJc w:val="left"/>
        <w:pPr>
          <w:tabs>
            <w:tab w:val="num" w:pos="1440"/>
          </w:tabs>
          <w:ind w:left="1440" w:hanging="360"/>
        </w:pPr>
        <w:rPr>
          <w:rFonts w:ascii="Symbol" w:hAnsi="Symbol" w:hint="default"/>
          <w:sz w:val="20"/>
        </w:rPr>
      </w:lvl>
    </w:lvlOverride>
  </w:num>
  <w:num w:numId="257" w16cid:durableId="1422143041">
    <w:abstractNumId w:val="5"/>
  </w:num>
  <w:num w:numId="258" w16cid:durableId="1350064659">
    <w:abstractNumId w:val="5"/>
    <w:lvlOverride w:ilvl="1">
      <w:lvl w:ilvl="1">
        <w:numFmt w:val="bullet"/>
        <w:lvlText w:val=""/>
        <w:lvlJc w:val="left"/>
        <w:pPr>
          <w:tabs>
            <w:tab w:val="num" w:pos="1440"/>
          </w:tabs>
          <w:ind w:left="1440" w:hanging="360"/>
        </w:pPr>
        <w:rPr>
          <w:rFonts w:ascii="Symbol" w:hAnsi="Symbol" w:hint="default"/>
          <w:sz w:val="20"/>
        </w:rPr>
      </w:lvl>
    </w:lvlOverride>
  </w:num>
  <w:num w:numId="259" w16cid:durableId="2146042288">
    <w:abstractNumId w:val="100"/>
  </w:num>
  <w:num w:numId="260" w16cid:durableId="232081467">
    <w:abstractNumId w:val="100"/>
    <w:lvlOverride w:ilvl="1">
      <w:lvl w:ilvl="1">
        <w:numFmt w:val="bullet"/>
        <w:lvlText w:val=""/>
        <w:lvlJc w:val="left"/>
        <w:pPr>
          <w:tabs>
            <w:tab w:val="num" w:pos="1440"/>
          </w:tabs>
          <w:ind w:left="1440" w:hanging="360"/>
        </w:pPr>
        <w:rPr>
          <w:rFonts w:ascii="Symbol" w:hAnsi="Symbol" w:hint="default"/>
          <w:sz w:val="20"/>
        </w:rPr>
      </w:lvl>
    </w:lvlOverride>
  </w:num>
  <w:num w:numId="261" w16cid:durableId="239826789">
    <w:abstractNumId w:val="28"/>
  </w:num>
  <w:num w:numId="262" w16cid:durableId="234976419">
    <w:abstractNumId w:val="28"/>
    <w:lvlOverride w:ilvl="1">
      <w:lvl w:ilvl="1">
        <w:numFmt w:val="bullet"/>
        <w:lvlText w:val=""/>
        <w:lvlJc w:val="left"/>
        <w:pPr>
          <w:tabs>
            <w:tab w:val="num" w:pos="1440"/>
          </w:tabs>
          <w:ind w:left="1440" w:hanging="360"/>
        </w:pPr>
        <w:rPr>
          <w:rFonts w:ascii="Symbol" w:hAnsi="Symbol" w:hint="default"/>
          <w:sz w:val="20"/>
        </w:rPr>
      </w:lvl>
    </w:lvlOverride>
  </w:num>
  <w:num w:numId="263" w16cid:durableId="1331714625">
    <w:abstractNumId w:val="60"/>
  </w:num>
  <w:num w:numId="264" w16cid:durableId="2134590331">
    <w:abstractNumId w:val="60"/>
    <w:lvlOverride w:ilvl="1">
      <w:lvl w:ilvl="1">
        <w:numFmt w:val="bullet"/>
        <w:lvlText w:val=""/>
        <w:lvlJc w:val="left"/>
        <w:pPr>
          <w:tabs>
            <w:tab w:val="num" w:pos="1440"/>
          </w:tabs>
          <w:ind w:left="1440" w:hanging="360"/>
        </w:pPr>
        <w:rPr>
          <w:rFonts w:ascii="Symbol" w:hAnsi="Symbol" w:hint="default"/>
          <w:sz w:val="20"/>
        </w:rPr>
      </w:lvl>
    </w:lvlOverride>
  </w:num>
  <w:num w:numId="265" w16cid:durableId="631835129">
    <w:abstractNumId w:val="63"/>
  </w:num>
  <w:num w:numId="266" w16cid:durableId="1431705767">
    <w:abstractNumId w:val="63"/>
    <w:lvlOverride w:ilvl="1">
      <w:lvl w:ilvl="1">
        <w:numFmt w:val="bullet"/>
        <w:lvlText w:val=""/>
        <w:lvlJc w:val="left"/>
        <w:pPr>
          <w:tabs>
            <w:tab w:val="num" w:pos="1440"/>
          </w:tabs>
          <w:ind w:left="1440" w:hanging="360"/>
        </w:pPr>
        <w:rPr>
          <w:rFonts w:ascii="Symbol" w:hAnsi="Symbol" w:hint="default"/>
          <w:sz w:val="20"/>
        </w:rPr>
      </w:lvl>
    </w:lvlOverride>
  </w:num>
  <w:num w:numId="267" w16cid:durableId="2134785284">
    <w:abstractNumId w:val="63"/>
    <w:lvlOverride w:ilvl="1">
      <w:lvl w:ilvl="1">
        <w:numFmt w:val="bullet"/>
        <w:lvlText w:val=""/>
        <w:lvlJc w:val="left"/>
        <w:pPr>
          <w:tabs>
            <w:tab w:val="num" w:pos="1440"/>
          </w:tabs>
          <w:ind w:left="1440" w:hanging="360"/>
        </w:pPr>
        <w:rPr>
          <w:rFonts w:ascii="Symbol" w:hAnsi="Symbol" w:hint="default"/>
          <w:sz w:val="20"/>
        </w:rPr>
      </w:lvl>
    </w:lvlOverride>
  </w:num>
  <w:num w:numId="268" w16cid:durableId="1793330146">
    <w:abstractNumId w:val="15"/>
  </w:num>
  <w:num w:numId="269" w16cid:durableId="1442064122">
    <w:abstractNumId w:val="15"/>
    <w:lvlOverride w:ilvl="1">
      <w:lvl w:ilvl="1">
        <w:numFmt w:val="bullet"/>
        <w:lvlText w:val=""/>
        <w:lvlJc w:val="left"/>
        <w:pPr>
          <w:tabs>
            <w:tab w:val="num" w:pos="1440"/>
          </w:tabs>
          <w:ind w:left="1440" w:hanging="360"/>
        </w:pPr>
        <w:rPr>
          <w:rFonts w:ascii="Symbol" w:hAnsi="Symbol" w:hint="default"/>
          <w:sz w:val="20"/>
        </w:rPr>
      </w:lvl>
    </w:lvlOverride>
  </w:num>
  <w:num w:numId="270" w16cid:durableId="776101089">
    <w:abstractNumId w:val="15"/>
    <w:lvlOverride w:ilvl="1">
      <w:lvl w:ilvl="1">
        <w:numFmt w:val="bullet"/>
        <w:lvlText w:val=""/>
        <w:lvlJc w:val="left"/>
        <w:pPr>
          <w:tabs>
            <w:tab w:val="num" w:pos="1440"/>
          </w:tabs>
          <w:ind w:left="1440" w:hanging="360"/>
        </w:pPr>
        <w:rPr>
          <w:rFonts w:ascii="Symbol" w:hAnsi="Symbol" w:hint="default"/>
          <w:sz w:val="20"/>
        </w:rPr>
      </w:lvl>
    </w:lvlOverride>
  </w:num>
  <w:num w:numId="271" w16cid:durableId="788621731">
    <w:abstractNumId w:val="49"/>
  </w:num>
  <w:num w:numId="272" w16cid:durableId="1543635284">
    <w:abstractNumId w:val="49"/>
    <w:lvlOverride w:ilvl="1">
      <w:lvl w:ilvl="1">
        <w:numFmt w:val="bullet"/>
        <w:lvlText w:val=""/>
        <w:lvlJc w:val="left"/>
        <w:pPr>
          <w:tabs>
            <w:tab w:val="num" w:pos="1440"/>
          </w:tabs>
          <w:ind w:left="1440" w:hanging="360"/>
        </w:pPr>
        <w:rPr>
          <w:rFonts w:ascii="Symbol" w:hAnsi="Symbol" w:hint="default"/>
          <w:sz w:val="20"/>
        </w:rPr>
      </w:lvl>
    </w:lvlOverride>
  </w:num>
  <w:num w:numId="273" w16cid:durableId="1663392457">
    <w:abstractNumId w:val="49"/>
    <w:lvlOverride w:ilvl="1">
      <w:lvl w:ilvl="1">
        <w:numFmt w:val="bullet"/>
        <w:lvlText w:val=""/>
        <w:lvlJc w:val="left"/>
        <w:pPr>
          <w:tabs>
            <w:tab w:val="num" w:pos="1440"/>
          </w:tabs>
          <w:ind w:left="1440" w:hanging="360"/>
        </w:pPr>
        <w:rPr>
          <w:rFonts w:ascii="Symbol" w:hAnsi="Symbol" w:hint="default"/>
          <w:sz w:val="20"/>
        </w:rPr>
      </w:lvl>
    </w:lvlOverride>
  </w:num>
  <w:num w:numId="274" w16cid:durableId="901061935">
    <w:abstractNumId w:val="49"/>
    <w:lvlOverride w:ilvl="1">
      <w:lvl w:ilvl="1">
        <w:numFmt w:val="bullet"/>
        <w:lvlText w:val=""/>
        <w:lvlJc w:val="left"/>
        <w:pPr>
          <w:tabs>
            <w:tab w:val="num" w:pos="1440"/>
          </w:tabs>
          <w:ind w:left="1440" w:hanging="360"/>
        </w:pPr>
        <w:rPr>
          <w:rFonts w:ascii="Symbol" w:hAnsi="Symbol" w:hint="default"/>
          <w:sz w:val="20"/>
        </w:rPr>
      </w:lvl>
    </w:lvlOverride>
  </w:num>
  <w:num w:numId="275" w16cid:durableId="30233284">
    <w:abstractNumId w:val="49"/>
    <w:lvlOverride w:ilvl="1">
      <w:lvl w:ilvl="1">
        <w:numFmt w:val="bullet"/>
        <w:lvlText w:val=""/>
        <w:lvlJc w:val="left"/>
        <w:pPr>
          <w:tabs>
            <w:tab w:val="num" w:pos="1440"/>
          </w:tabs>
          <w:ind w:left="1440" w:hanging="360"/>
        </w:pPr>
        <w:rPr>
          <w:rFonts w:ascii="Symbol" w:hAnsi="Symbol" w:hint="default"/>
          <w:sz w:val="20"/>
        </w:rPr>
      </w:lvl>
    </w:lvlOverride>
  </w:num>
  <w:num w:numId="276" w16cid:durableId="1331714636">
    <w:abstractNumId w:val="16"/>
  </w:num>
  <w:num w:numId="277" w16cid:durableId="588274792">
    <w:abstractNumId w:val="16"/>
    <w:lvlOverride w:ilvl="1">
      <w:lvl w:ilvl="1">
        <w:numFmt w:val="bullet"/>
        <w:lvlText w:val=""/>
        <w:lvlJc w:val="left"/>
        <w:pPr>
          <w:tabs>
            <w:tab w:val="num" w:pos="1440"/>
          </w:tabs>
          <w:ind w:left="1440" w:hanging="360"/>
        </w:pPr>
        <w:rPr>
          <w:rFonts w:ascii="Symbol" w:hAnsi="Symbol" w:hint="default"/>
          <w:sz w:val="20"/>
        </w:rPr>
      </w:lvl>
    </w:lvlOverride>
  </w:num>
  <w:num w:numId="278" w16cid:durableId="1984506378">
    <w:abstractNumId w:val="52"/>
  </w:num>
  <w:num w:numId="279" w16cid:durableId="213856076">
    <w:abstractNumId w:val="52"/>
    <w:lvlOverride w:ilvl="1">
      <w:lvl w:ilvl="1">
        <w:numFmt w:val="bullet"/>
        <w:lvlText w:val=""/>
        <w:lvlJc w:val="left"/>
        <w:pPr>
          <w:tabs>
            <w:tab w:val="num" w:pos="1440"/>
          </w:tabs>
          <w:ind w:left="1440" w:hanging="360"/>
        </w:pPr>
        <w:rPr>
          <w:rFonts w:ascii="Symbol" w:hAnsi="Symbol" w:hint="default"/>
          <w:sz w:val="20"/>
        </w:rPr>
      </w:lvl>
    </w:lvlOverride>
  </w:num>
  <w:num w:numId="280" w16cid:durableId="1629706318">
    <w:abstractNumId w:val="64"/>
  </w:num>
  <w:num w:numId="281" w16cid:durableId="1388454905">
    <w:abstractNumId w:val="64"/>
    <w:lvlOverride w:ilvl="1">
      <w:lvl w:ilvl="1">
        <w:numFmt w:val="bullet"/>
        <w:lvlText w:val=""/>
        <w:lvlJc w:val="left"/>
        <w:pPr>
          <w:tabs>
            <w:tab w:val="num" w:pos="1440"/>
          </w:tabs>
          <w:ind w:left="1440" w:hanging="360"/>
        </w:pPr>
        <w:rPr>
          <w:rFonts w:ascii="Symbol" w:hAnsi="Symbol" w:hint="default"/>
          <w:sz w:val="20"/>
        </w:rPr>
      </w:lvl>
    </w:lvlOverride>
  </w:num>
  <w:num w:numId="282" w16cid:durableId="2085297688">
    <w:abstractNumId w:val="90"/>
  </w:num>
  <w:num w:numId="283" w16cid:durableId="1062143093">
    <w:abstractNumId w:val="90"/>
    <w:lvlOverride w:ilvl="1">
      <w:lvl w:ilvl="1">
        <w:numFmt w:val="bullet"/>
        <w:lvlText w:val=""/>
        <w:lvlJc w:val="left"/>
        <w:pPr>
          <w:tabs>
            <w:tab w:val="num" w:pos="1440"/>
          </w:tabs>
          <w:ind w:left="1440" w:hanging="360"/>
        </w:pPr>
        <w:rPr>
          <w:rFonts w:ascii="Symbol" w:hAnsi="Symbol" w:hint="default"/>
          <w:sz w:val="20"/>
        </w:rPr>
      </w:lvl>
    </w:lvlOverride>
  </w:num>
  <w:num w:numId="284" w16cid:durableId="1951432470">
    <w:abstractNumId w:val="90"/>
    <w:lvlOverride w:ilvl="1">
      <w:lvl w:ilvl="1">
        <w:numFmt w:val="bullet"/>
        <w:lvlText w:val=""/>
        <w:lvlJc w:val="left"/>
        <w:pPr>
          <w:tabs>
            <w:tab w:val="num" w:pos="1440"/>
          </w:tabs>
          <w:ind w:left="1440" w:hanging="360"/>
        </w:pPr>
        <w:rPr>
          <w:rFonts w:ascii="Symbol" w:hAnsi="Symbol" w:hint="default"/>
          <w:sz w:val="20"/>
        </w:rPr>
      </w:lvl>
    </w:lvlOverride>
  </w:num>
  <w:num w:numId="285" w16cid:durableId="1896814078">
    <w:abstractNumId w:val="90"/>
    <w:lvlOverride w:ilvl="1">
      <w:lvl w:ilvl="1">
        <w:numFmt w:val="bullet"/>
        <w:lvlText w:val=""/>
        <w:lvlJc w:val="left"/>
        <w:pPr>
          <w:tabs>
            <w:tab w:val="num" w:pos="1440"/>
          </w:tabs>
          <w:ind w:left="1440" w:hanging="360"/>
        </w:pPr>
        <w:rPr>
          <w:rFonts w:ascii="Symbol" w:hAnsi="Symbol" w:hint="default"/>
          <w:sz w:val="20"/>
        </w:rPr>
      </w:lvl>
    </w:lvlOverride>
  </w:num>
  <w:num w:numId="286" w16cid:durableId="569735201">
    <w:abstractNumId w:val="14"/>
  </w:num>
  <w:num w:numId="287" w16cid:durableId="34547123">
    <w:abstractNumId w:val="14"/>
    <w:lvlOverride w:ilvl="1">
      <w:lvl w:ilvl="1">
        <w:numFmt w:val="bullet"/>
        <w:lvlText w:val=""/>
        <w:lvlJc w:val="left"/>
        <w:pPr>
          <w:tabs>
            <w:tab w:val="num" w:pos="1440"/>
          </w:tabs>
          <w:ind w:left="1440" w:hanging="360"/>
        </w:pPr>
        <w:rPr>
          <w:rFonts w:ascii="Symbol" w:hAnsi="Symbol" w:hint="default"/>
          <w:sz w:val="20"/>
        </w:rPr>
      </w:lvl>
    </w:lvlOverride>
  </w:num>
  <w:num w:numId="288" w16cid:durableId="976766451">
    <w:abstractNumId w:val="11"/>
  </w:num>
  <w:num w:numId="289" w16cid:durableId="525994001">
    <w:abstractNumId w:val="11"/>
    <w:lvlOverride w:ilvl="1">
      <w:lvl w:ilvl="1">
        <w:numFmt w:val="bullet"/>
        <w:lvlText w:val=""/>
        <w:lvlJc w:val="left"/>
        <w:pPr>
          <w:tabs>
            <w:tab w:val="num" w:pos="1440"/>
          </w:tabs>
          <w:ind w:left="1440" w:hanging="360"/>
        </w:pPr>
        <w:rPr>
          <w:rFonts w:ascii="Symbol" w:hAnsi="Symbol" w:hint="default"/>
          <w:sz w:val="20"/>
        </w:rPr>
      </w:lvl>
    </w:lvlOverride>
  </w:num>
  <w:num w:numId="290" w16cid:durableId="2109110853">
    <w:abstractNumId w:val="11"/>
    <w:lvlOverride w:ilvl="1">
      <w:lvl w:ilvl="1">
        <w:numFmt w:val="bullet"/>
        <w:lvlText w:val=""/>
        <w:lvlJc w:val="left"/>
        <w:pPr>
          <w:tabs>
            <w:tab w:val="num" w:pos="1440"/>
          </w:tabs>
          <w:ind w:left="1440" w:hanging="360"/>
        </w:pPr>
        <w:rPr>
          <w:rFonts w:ascii="Symbol" w:hAnsi="Symbol" w:hint="default"/>
          <w:sz w:val="20"/>
        </w:rPr>
      </w:lvl>
    </w:lvlOverride>
  </w:num>
  <w:num w:numId="291" w16cid:durableId="833300287">
    <w:abstractNumId w:val="86"/>
  </w:num>
  <w:num w:numId="292" w16cid:durableId="832912466">
    <w:abstractNumId w:val="86"/>
    <w:lvlOverride w:ilvl="1">
      <w:lvl w:ilvl="1">
        <w:numFmt w:val="bullet"/>
        <w:lvlText w:val=""/>
        <w:lvlJc w:val="left"/>
        <w:pPr>
          <w:tabs>
            <w:tab w:val="num" w:pos="1440"/>
          </w:tabs>
          <w:ind w:left="1440" w:hanging="360"/>
        </w:pPr>
        <w:rPr>
          <w:rFonts w:ascii="Symbol" w:hAnsi="Symbol" w:hint="default"/>
          <w:sz w:val="20"/>
        </w:rPr>
      </w:lvl>
    </w:lvlOverride>
  </w:num>
  <w:num w:numId="293" w16cid:durableId="473062554">
    <w:abstractNumId w:val="33"/>
  </w:num>
  <w:num w:numId="294" w16cid:durableId="1561162863">
    <w:abstractNumId w:val="33"/>
    <w:lvlOverride w:ilvl="1">
      <w:lvl w:ilvl="1">
        <w:numFmt w:val="bullet"/>
        <w:lvlText w:val=""/>
        <w:lvlJc w:val="left"/>
        <w:pPr>
          <w:tabs>
            <w:tab w:val="num" w:pos="1440"/>
          </w:tabs>
          <w:ind w:left="1440" w:hanging="360"/>
        </w:pPr>
        <w:rPr>
          <w:rFonts w:ascii="Symbol" w:hAnsi="Symbol" w:hint="default"/>
          <w:sz w:val="20"/>
        </w:rPr>
      </w:lvl>
    </w:lvlOverride>
  </w:num>
  <w:num w:numId="295" w16cid:durableId="793645408">
    <w:abstractNumId w:val="56"/>
  </w:num>
  <w:num w:numId="296" w16cid:durableId="2115439101">
    <w:abstractNumId w:val="84"/>
  </w:num>
  <w:num w:numId="297" w16cid:durableId="658458068">
    <w:abstractNumId w:val="42"/>
  </w:num>
  <w:num w:numId="298" w16cid:durableId="1819955358">
    <w:abstractNumId w:val="42"/>
    <w:lvlOverride w:ilvl="1">
      <w:lvl w:ilvl="1">
        <w:numFmt w:val="bullet"/>
        <w:lvlText w:val=""/>
        <w:lvlJc w:val="left"/>
        <w:pPr>
          <w:tabs>
            <w:tab w:val="num" w:pos="1440"/>
          </w:tabs>
          <w:ind w:left="1440" w:hanging="360"/>
        </w:pPr>
        <w:rPr>
          <w:rFonts w:ascii="Symbol" w:hAnsi="Symbol" w:hint="default"/>
          <w:sz w:val="20"/>
        </w:rPr>
      </w:lvl>
    </w:lvlOverride>
  </w:num>
  <w:num w:numId="299" w16cid:durableId="172064505">
    <w:abstractNumId w:val="42"/>
    <w:lvlOverride w:ilvl="1">
      <w:lvl w:ilvl="1">
        <w:numFmt w:val="bullet"/>
        <w:lvlText w:val=""/>
        <w:lvlJc w:val="left"/>
        <w:pPr>
          <w:tabs>
            <w:tab w:val="num" w:pos="1440"/>
          </w:tabs>
          <w:ind w:left="1440" w:hanging="360"/>
        </w:pPr>
        <w:rPr>
          <w:rFonts w:ascii="Symbol" w:hAnsi="Symbol" w:hint="default"/>
          <w:sz w:val="20"/>
        </w:rPr>
      </w:lvl>
    </w:lvlOverride>
  </w:num>
  <w:num w:numId="300" w16cid:durableId="1720975915">
    <w:abstractNumId w:val="42"/>
    <w:lvlOverride w:ilvl="1">
      <w:lvl w:ilvl="1">
        <w:numFmt w:val="bullet"/>
        <w:lvlText w:val=""/>
        <w:lvlJc w:val="left"/>
        <w:pPr>
          <w:tabs>
            <w:tab w:val="num" w:pos="1440"/>
          </w:tabs>
          <w:ind w:left="1440" w:hanging="360"/>
        </w:pPr>
        <w:rPr>
          <w:rFonts w:ascii="Symbol" w:hAnsi="Symbol" w:hint="default"/>
          <w:sz w:val="20"/>
        </w:rPr>
      </w:lvl>
    </w:lvlOverride>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73"/>
    <w:rsid w:val="00044C20"/>
    <w:rsid w:val="000D62B8"/>
    <w:rsid w:val="00167291"/>
    <w:rsid w:val="001A0A3A"/>
    <w:rsid w:val="001C5EA4"/>
    <w:rsid w:val="00253EBB"/>
    <w:rsid w:val="00257B38"/>
    <w:rsid w:val="002739AF"/>
    <w:rsid w:val="00337F15"/>
    <w:rsid w:val="00432128"/>
    <w:rsid w:val="005442C3"/>
    <w:rsid w:val="00594CD6"/>
    <w:rsid w:val="0061042F"/>
    <w:rsid w:val="00621E2B"/>
    <w:rsid w:val="006455A6"/>
    <w:rsid w:val="00664238"/>
    <w:rsid w:val="00674C7D"/>
    <w:rsid w:val="006B3E30"/>
    <w:rsid w:val="006F703A"/>
    <w:rsid w:val="0071548A"/>
    <w:rsid w:val="007356AC"/>
    <w:rsid w:val="00747E64"/>
    <w:rsid w:val="007651C0"/>
    <w:rsid w:val="00892DB3"/>
    <w:rsid w:val="008B0A6F"/>
    <w:rsid w:val="008F12E6"/>
    <w:rsid w:val="00914D56"/>
    <w:rsid w:val="00921473"/>
    <w:rsid w:val="009353DD"/>
    <w:rsid w:val="009B37F1"/>
    <w:rsid w:val="009C3ECA"/>
    <w:rsid w:val="00A06249"/>
    <w:rsid w:val="00A35504"/>
    <w:rsid w:val="00A46FB0"/>
    <w:rsid w:val="00BA3E9C"/>
    <w:rsid w:val="00BB6153"/>
    <w:rsid w:val="00C607B8"/>
    <w:rsid w:val="00C71E0B"/>
    <w:rsid w:val="00CE4BC6"/>
    <w:rsid w:val="00CF2BC6"/>
    <w:rsid w:val="00D552D4"/>
    <w:rsid w:val="00DD2D79"/>
    <w:rsid w:val="00DD7731"/>
    <w:rsid w:val="00DE77C3"/>
    <w:rsid w:val="00E263A2"/>
    <w:rsid w:val="00E45921"/>
    <w:rsid w:val="00E475F9"/>
    <w:rsid w:val="00E575AE"/>
    <w:rsid w:val="00EB2815"/>
    <w:rsid w:val="00EE04F4"/>
    <w:rsid w:val="00EE2FF3"/>
    <w:rsid w:val="00F6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3BEB"/>
  <w15:chartTrackingRefBased/>
  <w15:docId w15:val="{E99BF865-BF3B-49DE-BA8F-565E2112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73"/>
  </w:style>
  <w:style w:type="paragraph" w:styleId="Heading1">
    <w:name w:val="heading 1"/>
    <w:basedOn w:val="Normal"/>
    <w:next w:val="Normal"/>
    <w:link w:val="Heading1Char"/>
    <w:uiPriority w:val="9"/>
    <w:semiHidden/>
    <w:rsid w:val="00DD7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9214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14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14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14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14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4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4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4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67291"/>
    <w:rPr>
      <w:rFonts w:asciiTheme="majorHAnsi" w:eastAsiaTheme="majorEastAsia" w:hAnsiTheme="majorHAnsi" w:cstheme="majorBidi"/>
      <w:b/>
      <w:bCs/>
      <w:color w:val="365F91" w:themeColor="accent1" w:themeShade="BF"/>
      <w:sz w:val="28"/>
      <w:szCs w:val="28"/>
    </w:rPr>
  </w:style>
  <w:style w:type="paragraph" w:customStyle="1" w:styleId="Body-DoubleSpace5Indent">
    <w:name w:val="Body - Double Space .5 Indent"/>
    <w:basedOn w:val="Normal"/>
    <w:rsid w:val="00DD7731"/>
    <w:pPr>
      <w:spacing w:line="480" w:lineRule="auto"/>
      <w:ind w:firstLine="720"/>
    </w:pPr>
    <w:rPr>
      <w:rFonts w:ascii="Times New Roman" w:eastAsia="Times New Roman" w:hAnsi="Times New Roman"/>
      <w:bCs/>
    </w:rPr>
  </w:style>
  <w:style w:type="paragraph" w:customStyle="1" w:styleId="Body-DoubleSpace1Indent">
    <w:name w:val="Body - Double Space 1 Indent"/>
    <w:basedOn w:val="Normal"/>
    <w:rsid w:val="00DD7731"/>
    <w:pPr>
      <w:spacing w:line="480" w:lineRule="auto"/>
      <w:ind w:firstLine="1440"/>
    </w:pPr>
    <w:rPr>
      <w:rFonts w:ascii="Times New Roman" w:eastAsia="Times New Roman" w:hAnsi="Times New Roman"/>
      <w:bCs/>
    </w:rPr>
  </w:style>
  <w:style w:type="paragraph" w:customStyle="1" w:styleId="Body-DoubleSpace15Indent">
    <w:name w:val="Body - Double Space 1.5 Indent"/>
    <w:basedOn w:val="Normal"/>
    <w:rsid w:val="00DD7731"/>
    <w:pPr>
      <w:spacing w:after="240" w:line="480" w:lineRule="auto"/>
      <w:ind w:firstLine="2160"/>
    </w:pPr>
    <w:rPr>
      <w:rFonts w:ascii="Times New Roman" w:eastAsia="Times New Roman" w:hAnsi="Times New Roman"/>
    </w:rPr>
  </w:style>
  <w:style w:type="paragraph" w:customStyle="1" w:styleId="Body-DoubleSpace0Indent">
    <w:name w:val="Body - Double Space 0 Indent"/>
    <w:basedOn w:val="Normal"/>
    <w:rsid w:val="00DD7731"/>
    <w:pPr>
      <w:spacing w:line="480" w:lineRule="auto"/>
    </w:pPr>
    <w:rPr>
      <w:rFonts w:ascii="Times New Roman" w:eastAsia="Times New Roman" w:hAnsi="Times New Roman"/>
      <w:bCs/>
    </w:rPr>
  </w:style>
  <w:style w:type="paragraph" w:customStyle="1" w:styleId="Body-SingleSpace5Indent">
    <w:name w:val="Body - Single Space .5 Indent"/>
    <w:basedOn w:val="Normal"/>
    <w:rsid w:val="00DD7731"/>
    <w:pPr>
      <w:spacing w:after="240"/>
      <w:ind w:firstLine="720"/>
    </w:pPr>
    <w:rPr>
      <w:rFonts w:ascii="Times New Roman" w:eastAsia="Times New Roman" w:hAnsi="Times New Roman"/>
      <w:bCs/>
    </w:rPr>
  </w:style>
  <w:style w:type="paragraph" w:customStyle="1" w:styleId="Body-SingleSpace1Indent">
    <w:name w:val="Body - Single Space 1 Indent"/>
    <w:basedOn w:val="Normal"/>
    <w:rsid w:val="00DD7731"/>
    <w:pPr>
      <w:spacing w:after="240"/>
      <w:ind w:firstLine="1440"/>
    </w:pPr>
    <w:rPr>
      <w:rFonts w:ascii="Times New Roman" w:eastAsia="Times New Roman" w:hAnsi="Times New Roman"/>
      <w:bCs/>
    </w:rPr>
  </w:style>
  <w:style w:type="paragraph" w:customStyle="1" w:styleId="Body-SingleSpace15Indent">
    <w:name w:val="Body - Single Space 1.5 Indent"/>
    <w:basedOn w:val="Normal"/>
    <w:rsid w:val="00DD7731"/>
    <w:pPr>
      <w:spacing w:after="240"/>
      <w:ind w:firstLine="2160"/>
    </w:pPr>
    <w:rPr>
      <w:rFonts w:ascii="Times New Roman" w:eastAsia="Times New Roman" w:hAnsi="Times New Roman"/>
    </w:rPr>
  </w:style>
  <w:style w:type="paragraph" w:customStyle="1" w:styleId="Body-SingleSpace0Indent">
    <w:name w:val="Body - Single Space 0 Indent"/>
    <w:basedOn w:val="Normal"/>
    <w:link w:val="Body-SingleSpace0IndentChar"/>
    <w:rsid w:val="00DD7731"/>
    <w:pPr>
      <w:spacing w:after="240"/>
    </w:pPr>
    <w:rPr>
      <w:rFonts w:ascii="Times New Roman" w:eastAsia="Times New Roman" w:hAnsi="Times New Roman"/>
      <w:bCs/>
    </w:rPr>
  </w:style>
  <w:style w:type="paragraph" w:customStyle="1" w:styleId="Body-FlushRightDotLeader">
    <w:name w:val="Body - Flush Right Dot Leader"/>
    <w:basedOn w:val="Normal"/>
    <w:rsid w:val="00DD7731"/>
    <w:pPr>
      <w:tabs>
        <w:tab w:val="right" w:leader="dot" w:pos="9360"/>
      </w:tabs>
    </w:pPr>
    <w:rPr>
      <w:rFonts w:ascii="Times New Roman" w:eastAsia="Times New Roman" w:hAnsi="Times New Roman"/>
      <w:bCs/>
      <w:szCs w:val="20"/>
    </w:rPr>
  </w:style>
  <w:style w:type="paragraph" w:customStyle="1" w:styleId="Body-FlushRight">
    <w:name w:val="Body - Flush Right"/>
    <w:basedOn w:val="Normal"/>
    <w:rsid w:val="00DD7731"/>
    <w:pPr>
      <w:tabs>
        <w:tab w:val="right" w:pos="9360"/>
      </w:tabs>
    </w:pPr>
    <w:rPr>
      <w:rFonts w:ascii="Times New Roman" w:eastAsia="Times New Roman" w:hAnsi="Times New Roman"/>
      <w:bCs/>
    </w:rPr>
  </w:style>
  <w:style w:type="paragraph" w:customStyle="1" w:styleId="Body-IndentDoubleSpace050Indents">
    <w:name w:val="Body - Indent Double Space 0/.5/0 Indents"/>
    <w:basedOn w:val="Normal"/>
    <w:rsid w:val="00DD7731"/>
    <w:pPr>
      <w:spacing w:line="480" w:lineRule="auto"/>
      <w:ind w:left="720"/>
    </w:pPr>
    <w:rPr>
      <w:rFonts w:ascii="Times New Roman" w:eastAsia="Times New Roman" w:hAnsi="Times New Roman"/>
    </w:rPr>
  </w:style>
  <w:style w:type="paragraph" w:customStyle="1" w:styleId="Body-IndentDoubleSpace010Indents">
    <w:name w:val="Body - Indent Double Space 0/1/0 Indents"/>
    <w:basedOn w:val="Normal"/>
    <w:rsid w:val="00DD7731"/>
    <w:pPr>
      <w:spacing w:line="480" w:lineRule="auto"/>
      <w:ind w:left="1440"/>
    </w:pPr>
    <w:rPr>
      <w:rFonts w:ascii="Times New Roman" w:eastAsia="Times New Roman" w:hAnsi="Times New Roman"/>
    </w:rPr>
  </w:style>
  <w:style w:type="paragraph" w:customStyle="1" w:styleId="Body-IndentSingleSpace050Indents">
    <w:name w:val="Body - Indent Single Space 0/.5/0 Indents"/>
    <w:basedOn w:val="Normal"/>
    <w:rsid w:val="00DD7731"/>
    <w:pPr>
      <w:spacing w:after="240"/>
      <w:ind w:left="720"/>
    </w:pPr>
    <w:rPr>
      <w:rFonts w:ascii="Times New Roman" w:eastAsia="Times New Roman" w:hAnsi="Times New Roman"/>
    </w:rPr>
  </w:style>
  <w:style w:type="paragraph" w:customStyle="1" w:styleId="Body-IndentSingleSpace010Indents">
    <w:name w:val="Body - Indent Single Space 0/1/0 Indents"/>
    <w:basedOn w:val="Normal"/>
    <w:rsid w:val="00DD7731"/>
    <w:pPr>
      <w:spacing w:after="240"/>
      <w:ind w:left="1440"/>
    </w:pPr>
    <w:rPr>
      <w:rFonts w:ascii="Times New Roman" w:eastAsia="Times New Roman" w:hAnsi="Times New Roman"/>
    </w:rPr>
  </w:style>
  <w:style w:type="paragraph" w:customStyle="1" w:styleId="Body-Quote555Indents">
    <w:name w:val="Body - Quote .5/.5/.5 Indents"/>
    <w:basedOn w:val="Normal"/>
    <w:rsid w:val="00DD7731"/>
    <w:pPr>
      <w:spacing w:after="240"/>
      <w:ind w:left="720" w:right="720" w:firstLine="720"/>
    </w:pPr>
    <w:rPr>
      <w:rFonts w:ascii="Times New Roman" w:eastAsia="Times New Roman" w:hAnsi="Times New Roman"/>
    </w:rPr>
  </w:style>
  <w:style w:type="paragraph" w:customStyle="1" w:styleId="Body-Quote511Indents">
    <w:name w:val="Body - Quote .5/1/1 Indents"/>
    <w:basedOn w:val="Normal"/>
    <w:rsid w:val="00DD7731"/>
    <w:pPr>
      <w:spacing w:after="240"/>
      <w:ind w:left="1440" w:right="1440" w:firstLine="720"/>
    </w:pPr>
    <w:rPr>
      <w:rFonts w:ascii="Times New Roman" w:eastAsia="Times New Roman" w:hAnsi="Times New Roman"/>
      <w:szCs w:val="20"/>
    </w:rPr>
  </w:style>
  <w:style w:type="paragraph" w:customStyle="1" w:styleId="Body-Quote055Indents">
    <w:name w:val="Body - Quote 0/.5/.5 Indents"/>
    <w:basedOn w:val="Normal"/>
    <w:rsid w:val="00DD7731"/>
    <w:pPr>
      <w:spacing w:after="240"/>
      <w:ind w:left="720" w:right="720"/>
    </w:pPr>
    <w:rPr>
      <w:rFonts w:ascii="Times New Roman" w:eastAsia="Times New Roman" w:hAnsi="Times New Roman"/>
      <w:bCs/>
    </w:rPr>
  </w:style>
  <w:style w:type="paragraph" w:customStyle="1" w:styleId="Body-Quote011Indents">
    <w:name w:val="Body - Quote 0/1/1 Indents"/>
    <w:basedOn w:val="Normal"/>
    <w:rsid w:val="00DD7731"/>
    <w:pPr>
      <w:spacing w:after="240"/>
      <w:ind w:left="1440" w:right="1440"/>
    </w:pPr>
    <w:rPr>
      <w:rFonts w:ascii="Times New Roman" w:eastAsia="Times New Roman" w:hAnsi="Times New Roman"/>
      <w:bCs/>
    </w:rPr>
  </w:style>
  <w:style w:type="paragraph" w:customStyle="1" w:styleId="Body-QuoteDoubleSpace555Indents">
    <w:name w:val="Body - Quote Double Space .5/.5/.5 Indents"/>
    <w:basedOn w:val="Normal"/>
    <w:rsid w:val="00DD7731"/>
    <w:pPr>
      <w:spacing w:line="480" w:lineRule="auto"/>
      <w:ind w:left="720" w:right="720" w:firstLine="720"/>
    </w:pPr>
    <w:rPr>
      <w:rFonts w:ascii="Times New Roman" w:eastAsia="Times New Roman" w:hAnsi="Times New Roman"/>
      <w:szCs w:val="20"/>
    </w:rPr>
  </w:style>
  <w:style w:type="paragraph" w:customStyle="1" w:styleId="Body-QuoteDoubleSpace511Indents">
    <w:name w:val="Body - Quote Double Space .5/1/1 Indents"/>
    <w:basedOn w:val="Normal"/>
    <w:rsid w:val="00DD7731"/>
    <w:pPr>
      <w:spacing w:line="480" w:lineRule="auto"/>
      <w:ind w:left="1440" w:right="1440" w:firstLine="720"/>
    </w:pPr>
    <w:rPr>
      <w:rFonts w:ascii="Times New Roman" w:eastAsia="Times New Roman" w:hAnsi="Times New Roman"/>
      <w:szCs w:val="20"/>
    </w:rPr>
  </w:style>
  <w:style w:type="paragraph" w:customStyle="1" w:styleId="Body-QuoteDoubleSpace055Indents">
    <w:name w:val="Body - Quote Double Space 0/.5/.5 Indents"/>
    <w:basedOn w:val="Normal"/>
    <w:rsid w:val="00DD7731"/>
    <w:pPr>
      <w:spacing w:line="480" w:lineRule="auto"/>
      <w:ind w:left="720" w:right="720"/>
    </w:pPr>
    <w:rPr>
      <w:rFonts w:ascii="Times New Roman" w:eastAsia="Times New Roman" w:hAnsi="Times New Roman"/>
      <w:szCs w:val="20"/>
    </w:rPr>
  </w:style>
  <w:style w:type="paragraph" w:customStyle="1" w:styleId="Body-QuoteDoubleSpace011Indents">
    <w:name w:val="Body - Quote Double Space 0/1/1 Indents"/>
    <w:basedOn w:val="Normal"/>
    <w:rsid w:val="00DD7731"/>
    <w:pPr>
      <w:spacing w:line="480" w:lineRule="auto"/>
      <w:ind w:left="1440" w:right="1440"/>
    </w:pPr>
    <w:rPr>
      <w:rFonts w:ascii="Times New Roman" w:eastAsia="Times New Roman" w:hAnsi="Times New Roman"/>
      <w:szCs w:val="20"/>
    </w:rPr>
  </w:style>
  <w:style w:type="paragraph" w:customStyle="1" w:styleId="Body-ShortLines05Indents">
    <w:name w:val="Body - Short Lines 0/.5 Indents"/>
    <w:basedOn w:val="Normal"/>
    <w:rsid w:val="002739AF"/>
    <w:pPr>
      <w:ind w:left="720"/>
    </w:pPr>
    <w:rPr>
      <w:rFonts w:ascii="Times New Roman" w:eastAsia="Times New Roman" w:hAnsi="Times New Roman"/>
      <w:bCs/>
    </w:rPr>
  </w:style>
  <w:style w:type="paragraph" w:customStyle="1" w:styleId="Body-ShortLines01Indents">
    <w:name w:val="Body - Short Lines 0/1 Indents"/>
    <w:basedOn w:val="Normal"/>
    <w:rsid w:val="00DD7731"/>
    <w:pPr>
      <w:ind w:left="1440"/>
    </w:pPr>
    <w:rPr>
      <w:rFonts w:ascii="Times New Roman" w:eastAsia="Times New Roman" w:hAnsi="Times New Roman"/>
      <w:bCs/>
    </w:rPr>
  </w:style>
  <w:style w:type="paragraph" w:customStyle="1" w:styleId="Body-ShortLines">
    <w:name w:val="Body - Short Lines"/>
    <w:basedOn w:val="Normal"/>
    <w:rsid w:val="00DD7731"/>
    <w:rPr>
      <w:rFonts w:ascii="Times New Roman" w:eastAsia="Times New Roman" w:hAnsi="Times New Roman"/>
      <w:bCs/>
    </w:rPr>
  </w:style>
  <w:style w:type="paragraph" w:customStyle="1" w:styleId="Body-SignatureDoubleSpace">
    <w:name w:val="Body - Signature Double Space"/>
    <w:basedOn w:val="Normal"/>
    <w:rsid w:val="00DD7731"/>
    <w:pPr>
      <w:tabs>
        <w:tab w:val="right" w:pos="4320"/>
        <w:tab w:val="left" w:pos="5040"/>
        <w:tab w:val="right" w:pos="9360"/>
      </w:tabs>
    </w:pPr>
    <w:rPr>
      <w:rFonts w:ascii="Times New Roman" w:eastAsia="Times New Roman" w:hAnsi="Times New Roman"/>
    </w:rPr>
  </w:style>
  <w:style w:type="paragraph" w:customStyle="1" w:styleId="Body-Signature">
    <w:name w:val="Body - Signature"/>
    <w:basedOn w:val="Normal"/>
    <w:rsid w:val="00DD7731"/>
    <w:pPr>
      <w:keepLines/>
      <w:tabs>
        <w:tab w:val="right" w:pos="9360"/>
      </w:tabs>
      <w:ind w:left="5040"/>
    </w:pPr>
    <w:rPr>
      <w:rFonts w:ascii="Times New Roman" w:eastAsia="Times New Roman" w:hAnsi="Times New Roman"/>
    </w:rPr>
  </w:style>
  <w:style w:type="paragraph" w:customStyle="1" w:styleId="Title-Center">
    <w:name w:val="Title - Center"/>
    <w:basedOn w:val="Normal"/>
    <w:rsid w:val="00DD7731"/>
    <w:pPr>
      <w:keepNext/>
      <w:spacing w:after="240"/>
      <w:jc w:val="center"/>
    </w:pPr>
    <w:rPr>
      <w:rFonts w:ascii="Times New Roman" w:eastAsia="Times New Roman" w:hAnsi="Times New Roman"/>
      <w:bCs/>
    </w:rPr>
  </w:style>
  <w:style w:type="paragraph" w:customStyle="1" w:styleId="Title-CenterAllCaps">
    <w:name w:val="Title - Center All Caps"/>
    <w:basedOn w:val="Normal"/>
    <w:rsid w:val="00DD7731"/>
    <w:pPr>
      <w:spacing w:after="240"/>
      <w:jc w:val="center"/>
    </w:pPr>
    <w:rPr>
      <w:rFonts w:ascii="Times New Roman" w:eastAsia="Times New Roman" w:hAnsi="Times New Roman"/>
      <w:bCs/>
      <w:caps/>
    </w:rPr>
  </w:style>
  <w:style w:type="paragraph" w:customStyle="1" w:styleId="Title-CenterBold">
    <w:name w:val="Title - Center Bold"/>
    <w:basedOn w:val="Normal"/>
    <w:rsid w:val="00DD7731"/>
    <w:pPr>
      <w:keepNext/>
      <w:spacing w:after="240"/>
      <w:jc w:val="center"/>
    </w:pPr>
    <w:rPr>
      <w:rFonts w:ascii="Times New Roman" w:eastAsia="Times New Roman" w:hAnsi="Times New Roman"/>
      <w:b/>
      <w:bCs/>
    </w:rPr>
  </w:style>
  <w:style w:type="paragraph" w:customStyle="1" w:styleId="Title-CenterBoldAllCaps">
    <w:name w:val="Title - Center Bold All Caps"/>
    <w:basedOn w:val="Normal"/>
    <w:rsid w:val="00DD7731"/>
    <w:pPr>
      <w:keepNext/>
      <w:spacing w:after="240"/>
      <w:jc w:val="center"/>
    </w:pPr>
    <w:rPr>
      <w:rFonts w:ascii="Times New Roman" w:eastAsia="Times New Roman" w:hAnsi="Times New Roman"/>
      <w:b/>
      <w:bCs/>
      <w:caps/>
    </w:rPr>
  </w:style>
  <w:style w:type="paragraph" w:customStyle="1" w:styleId="Title-CenterBoldUnderline">
    <w:name w:val="Title - Center Bold Underline"/>
    <w:basedOn w:val="Normal"/>
    <w:rsid w:val="00DD7731"/>
    <w:pPr>
      <w:keepNext/>
      <w:spacing w:after="240"/>
      <w:jc w:val="center"/>
    </w:pPr>
    <w:rPr>
      <w:rFonts w:ascii="Times New Roman" w:eastAsia="Times New Roman" w:hAnsi="Times New Roman"/>
      <w:b/>
      <w:bCs/>
      <w:u w:val="single"/>
    </w:rPr>
  </w:style>
  <w:style w:type="paragraph" w:customStyle="1" w:styleId="Title-CenterBoldUnderlineAllCaps">
    <w:name w:val="Title - Center Bold Underline All Caps"/>
    <w:basedOn w:val="Normal"/>
    <w:rsid w:val="00DD7731"/>
    <w:pPr>
      <w:keepNext/>
      <w:spacing w:after="240"/>
      <w:jc w:val="center"/>
    </w:pPr>
    <w:rPr>
      <w:rFonts w:ascii="Times New Roman" w:eastAsia="Times New Roman" w:hAnsi="Times New Roman"/>
      <w:b/>
      <w:caps/>
      <w:u w:val="single"/>
    </w:rPr>
  </w:style>
  <w:style w:type="paragraph" w:customStyle="1" w:styleId="Title-CenterUnderline">
    <w:name w:val="Title - Center Underline"/>
    <w:basedOn w:val="Normal"/>
    <w:rsid w:val="00DD7731"/>
    <w:pPr>
      <w:keepNext/>
      <w:spacing w:after="240"/>
      <w:jc w:val="center"/>
    </w:pPr>
    <w:rPr>
      <w:rFonts w:ascii="Times New Roman" w:eastAsia="Times New Roman" w:hAnsi="Times New Roman"/>
      <w:bCs/>
      <w:u w:val="single"/>
    </w:rPr>
  </w:style>
  <w:style w:type="paragraph" w:customStyle="1" w:styleId="Title-CenterUnderlineAllCaps">
    <w:name w:val="Title - Center Underline All Caps"/>
    <w:basedOn w:val="Normal"/>
    <w:rsid w:val="00DD7731"/>
    <w:pPr>
      <w:keepNext/>
      <w:spacing w:after="240"/>
      <w:jc w:val="center"/>
    </w:pPr>
    <w:rPr>
      <w:rFonts w:ascii="Times New Roman" w:eastAsia="Times New Roman" w:hAnsi="Times New Roman"/>
      <w:caps/>
      <w:u w:val="single"/>
    </w:rPr>
  </w:style>
  <w:style w:type="paragraph" w:customStyle="1" w:styleId="Title-Left">
    <w:name w:val="Title - Left"/>
    <w:basedOn w:val="Normal"/>
    <w:rsid w:val="00DD7731"/>
    <w:pPr>
      <w:keepNext/>
      <w:spacing w:after="240"/>
    </w:pPr>
    <w:rPr>
      <w:rFonts w:ascii="Times New Roman" w:eastAsia="Times New Roman" w:hAnsi="Times New Roman"/>
      <w:bCs/>
    </w:rPr>
  </w:style>
  <w:style w:type="paragraph" w:customStyle="1" w:styleId="Title-Left5Indent">
    <w:name w:val="Title - Left .5 Indent"/>
    <w:basedOn w:val="Normal"/>
    <w:rsid w:val="00DD7731"/>
    <w:pPr>
      <w:keepNext/>
      <w:spacing w:after="240"/>
    </w:pPr>
    <w:rPr>
      <w:rFonts w:ascii="Times New Roman" w:eastAsia="Times New Roman" w:hAnsi="Times New Roman"/>
    </w:rPr>
  </w:style>
  <w:style w:type="paragraph" w:customStyle="1" w:styleId="Title-Left5IndentAllCaps">
    <w:name w:val="Title - Left .5 Indent All Caps"/>
    <w:basedOn w:val="Normal"/>
    <w:rsid w:val="00DD7731"/>
    <w:pPr>
      <w:keepNext/>
      <w:spacing w:after="240"/>
      <w:ind w:left="720"/>
    </w:pPr>
    <w:rPr>
      <w:rFonts w:ascii="Times New Roman" w:eastAsia="Times New Roman" w:hAnsi="Times New Roman"/>
      <w:caps/>
    </w:rPr>
  </w:style>
  <w:style w:type="paragraph" w:customStyle="1" w:styleId="Title-Left5IndentBold">
    <w:name w:val="Title - Left .5 Indent Bold"/>
    <w:basedOn w:val="Normal"/>
    <w:rsid w:val="00DD7731"/>
    <w:pPr>
      <w:keepNext/>
      <w:spacing w:after="240"/>
      <w:ind w:left="720"/>
    </w:pPr>
    <w:rPr>
      <w:rFonts w:ascii="Times New Roman" w:eastAsia="Times New Roman" w:hAnsi="Times New Roman"/>
      <w:b/>
      <w:bCs/>
    </w:rPr>
  </w:style>
  <w:style w:type="paragraph" w:customStyle="1" w:styleId="Title-Left5IndentBoldAllCaps">
    <w:name w:val="Title - Left .5 Indent Bold All Caps"/>
    <w:basedOn w:val="Normal"/>
    <w:rsid w:val="00DD7731"/>
    <w:pPr>
      <w:keepNext/>
      <w:spacing w:after="240"/>
      <w:ind w:left="720"/>
    </w:pPr>
    <w:rPr>
      <w:rFonts w:ascii="Times New Roman Bold" w:eastAsia="Times New Roman" w:hAnsi="Times New Roman Bold"/>
      <w:b/>
      <w:caps/>
    </w:rPr>
  </w:style>
  <w:style w:type="paragraph" w:customStyle="1" w:styleId="Title-Left5IndentBoldUnderline">
    <w:name w:val="Title - Left .5 Indent Bold Underline"/>
    <w:basedOn w:val="Normal"/>
    <w:rsid w:val="00DD7731"/>
    <w:pPr>
      <w:keepNext/>
      <w:spacing w:after="240"/>
      <w:ind w:left="720"/>
    </w:pPr>
    <w:rPr>
      <w:rFonts w:ascii="Times New Roman" w:eastAsia="Times New Roman" w:hAnsi="Times New Roman"/>
      <w:b/>
      <w:bCs/>
      <w:u w:val="single"/>
    </w:rPr>
  </w:style>
  <w:style w:type="paragraph" w:customStyle="1" w:styleId="Title-Left5IndentBoldUnderlineAllCaps">
    <w:name w:val="Title - Left .5 Indent Bold Underline All Caps"/>
    <w:basedOn w:val="Normal"/>
    <w:rsid w:val="00DD7731"/>
    <w:pPr>
      <w:keepNext/>
      <w:spacing w:after="240"/>
      <w:ind w:left="720"/>
    </w:pPr>
    <w:rPr>
      <w:rFonts w:ascii="Times New Roman Bold" w:eastAsia="Times New Roman" w:hAnsi="Times New Roman Bold"/>
      <w:b/>
      <w:caps/>
      <w:u w:val="single"/>
    </w:rPr>
  </w:style>
  <w:style w:type="paragraph" w:customStyle="1" w:styleId="Title-Left5IndentUnderline">
    <w:name w:val="Title - Left .5 Indent Underline"/>
    <w:basedOn w:val="Normal"/>
    <w:rsid w:val="00DD7731"/>
    <w:pPr>
      <w:keepNext/>
      <w:spacing w:after="240"/>
      <w:ind w:left="720"/>
    </w:pPr>
    <w:rPr>
      <w:rFonts w:ascii="Times New Roman" w:eastAsia="Times New Roman" w:hAnsi="Times New Roman"/>
      <w:bCs/>
      <w:u w:val="single"/>
    </w:rPr>
  </w:style>
  <w:style w:type="paragraph" w:customStyle="1" w:styleId="Title-Left5IndentUnderlineAllCaps">
    <w:name w:val="Title - Left .5 Indent Underline All Caps"/>
    <w:basedOn w:val="Normal"/>
    <w:rsid w:val="00DD7731"/>
    <w:pPr>
      <w:keepNext/>
      <w:spacing w:after="240"/>
      <w:ind w:left="720"/>
    </w:pPr>
    <w:rPr>
      <w:rFonts w:ascii="Times New Roman" w:eastAsia="Times New Roman" w:hAnsi="Times New Roman"/>
      <w:caps/>
      <w:u w:val="single"/>
    </w:rPr>
  </w:style>
  <w:style w:type="paragraph" w:customStyle="1" w:styleId="Title-Left1">
    <w:name w:val="Title - Left 1"/>
    <w:basedOn w:val="Normal"/>
    <w:rsid w:val="00DD7731"/>
    <w:pPr>
      <w:keepNext/>
      <w:spacing w:after="240"/>
      <w:ind w:left="1440"/>
    </w:pPr>
    <w:rPr>
      <w:rFonts w:ascii="Times New Roman" w:eastAsia="Times New Roman" w:hAnsi="Times New Roman"/>
      <w:bCs/>
    </w:rPr>
  </w:style>
  <w:style w:type="paragraph" w:customStyle="1" w:styleId="Title-Left1AllCaps">
    <w:name w:val="Title - Left 1 All Caps"/>
    <w:basedOn w:val="Normal"/>
    <w:rsid w:val="00DD7731"/>
    <w:pPr>
      <w:keepNext/>
      <w:spacing w:after="240"/>
      <w:ind w:left="1440"/>
    </w:pPr>
    <w:rPr>
      <w:rFonts w:ascii="Times New Roman" w:eastAsia="Times New Roman" w:hAnsi="Times New Roman"/>
      <w:caps/>
    </w:rPr>
  </w:style>
  <w:style w:type="paragraph" w:customStyle="1" w:styleId="Title-Left1Bold">
    <w:name w:val="Title - Left 1 Bold"/>
    <w:basedOn w:val="Normal"/>
    <w:rsid w:val="00DD7731"/>
    <w:pPr>
      <w:keepNext/>
      <w:spacing w:after="240"/>
      <w:ind w:left="1440"/>
    </w:pPr>
    <w:rPr>
      <w:rFonts w:ascii="Times New Roman" w:eastAsia="Times New Roman" w:hAnsi="Times New Roman"/>
      <w:b/>
      <w:bCs/>
    </w:rPr>
  </w:style>
  <w:style w:type="paragraph" w:customStyle="1" w:styleId="Title-Left1BoldAllCaps">
    <w:name w:val="Title - Left 1 Bold All Caps"/>
    <w:basedOn w:val="Normal"/>
    <w:rsid w:val="00DD7731"/>
    <w:pPr>
      <w:keepNext/>
      <w:spacing w:after="240"/>
      <w:ind w:left="1440"/>
    </w:pPr>
    <w:rPr>
      <w:rFonts w:ascii="Times New Roman Bold" w:eastAsia="Times New Roman" w:hAnsi="Times New Roman Bold"/>
      <w:b/>
      <w:caps/>
    </w:rPr>
  </w:style>
  <w:style w:type="paragraph" w:customStyle="1" w:styleId="Title-Left1BoldUnderline">
    <w:name w:val="Title - Left 1 Bold Underline"/>
    <w:basedOn w:val="Normal"/>
    <w:rsid w:val="00DD7731"/>
    <w:pPr>
      <w:keepNext/>
      <w:spacing w:after="240"/>
      <w:ind w:left="1440"/>
    </w:pPr>
    <w:rPr>
      <w:rFonts w:ascii="Times New Roman" w:eastAsia="Times New Roman" w:hAnsi="Times New Roman"/>
      <w:b/>
      <w:bCs/>
      <w:u w:val="single"/>
    </w:rPr>
  </w:style>
  <w:style w:type="paragraph" w:customStyle="1" w:styleId="Title-Left1BoldUnderlineAllCaps">
    <w:name w:val="Title - Left 1 Bold Underline All Caps"/>
    <w:basedOn w:val="Normal"/>
    <w:rsid w:val="00DD7731"/>
    <w:pPr>
      <w:spacing w:after="240"/>
      <w:ind w:left="1440"/>
    </w:pPr>
    <w:rPr>
      <w:rFonts w:ascii="Times New Roman Bold" w:eastAsia="Times New Roman" w:hAnsi="Times New Roman Bold"/>
      <w:b/>
      <w:caps/>
      <w:u w:val="single"/>
    </w:rPr>
  </w:style>
  <w:style w:type="paragraph" w:customStyle="1" w:styleId="Title-Left1Underline">
    <w:name w:val="Title - Left 1 Underline"/>
    <w:basedOn w:val="Normal"/>
    <w:rsid w:val="00DD7731"/>
    <w:pPr>
      <w:keepNext/>
      <w:spacing w:after="240"/>
      <w:ind w:left="1440"/>
    </w:pPr>
    <w:rPr>
      <w:rFonts w:ascii="Times New Roman" w:eastAsia="Times New Roman" w:hAnsi="Times New Roman"/>
      <w:bCs/>
      <w:u w:val="single"/>
    </w:rPr>
  </w:style>
  <w:style w:type="paragraph" w:customStyle="1" w:styleId="Title-Left1UnderlineAllCaps">
    <w:name w:val="Title - Left 1 Underline All Caps"/>
    <w:basedOn w:val="Normal"/>
    <w:rsid w:val="00DD7731"/>
    <w:pPr>
      <w:spacing w:after="240"/>
      <w:ind w:left="1440"/>
    </w:pPr>
    <w:rPr>
      <w:rFonts w:ascii="Times New Roman" w:eastAsia="Times New Roman" w:hAnsi="Times New Roman"/>
      <w:caps/>
      <w:u w:val="single"/>
    </w:rPr>
  </w:style>
  <w:style w:type="paragraph" w:customStyle="1" w:styleId="Title-LeftAllCaps">
    <w:name w:val="Title - Left All Caps"/>
    <w:basedOn w:val="Normal"/>
    <w:rsid w:val="00DD7731"/>
    <w:pPr>
      <w:keepNext/>
      <w:spacing w:after="240"/>
    </w:pPr>
    <w:rPr>
      <w:rFonts w:ascii="Times New Roman" w:eastAsia="Times New Roman" w:hAnsi="Times New Roman"/>
      <w:caps/>
    </w:rPr>
  </w:style>
  <w:style w:type="paragraph" w:customStyle="1" w:styleId="Title-LeftBold">
    <w:name w:val="Title - Left Bold"/>
    <w:basedOn w:val="Normal"/>
    <w:rsid w:val="00DD7731"/>
    <w:pPr>
      <w:keepNext/>
      <w:spacing w:after="240"/>
    </w:pPr>
    <w:rPr>
      <w:rFonts w:ascii="Times New Roman" w:eastAsia="Times New Roman" w:hAnsi="Times New Roman"/>
      <w:b/>
      <w:bCs/>
    </w:rPr>
  </w:style>
  <w:style w:type="paragraph" w:customStyle="1" w:styleId="Title-LeftBoldAllCaps">
    <w:name w:val="Title - Left Bold All Caps"/>
    <w:basedOn w:val="Normal"/>
    <w:rsid w:val="00DD7731"/>
    <w:pPr>
      <w:keepNext/>
      <w:spacing w:after="240"/>
    </w:pPr>
    <w:rPr>
      <w:rFonts w:ascii="Times New Roman Bold" w:eastAsia="Times New Roman" w:hAnsi="Times New Roman Bold"/>
      <w:b/>
      <w:caps/>
    </w:rPr>
  </w:style>
  <w:style w:type="paragraph" w:customStyle="1" w:styleId="Title-LeftBoldUnderline">
    <w:name w:val="Title - Left Bold Underline"/>
    <w:basedOn w:val="Normal"/>
    <w:rsid w:val="00DD7731"/>
    <w:pPr>
      <w:keepNext/>
      <w:spacing w:after="240"/>
    </w:pPr>
    <w:rPr>
      <w:rFonts w:ascii="Times New Roman" w:eastAsia="Times New Roman" w:hAnsi="Times New Roman"/>
      <w:b/>
      <w:bCs/>
      <w:u w:val="single"/>
    </w:rPr>
  </w:style>
  <w:style w:type="paragraph" w:customStyle="1" w:styleId="Title-LeftBoldUnderlineAllCaps">
    <w:name w:val="Title - Left Bold Underline All Caps"/>
    <w:basedOn w:val="Normal"/>
    <w:rsid w:val="00DD7731"/>
    <w:pPr>
      <w:keepNext/>
      <w:spacing w:after="240"/>
    </w:pPr>
    <w:rPr>
      <w:rFonts w:ascii="Times New Roman Bold" w:eastAsia="Times New Roman" w:hAnsi="Times New Roman Bold"/>
      <w:b/>
      <w:caps/>
      <w:u w:val="single"/>
    </w:rPr>
  </w:style>
  <w:style w:type="paragraph" w:customStyle="1" w:styleId="Title-LeftUnderline">
    <w:name w:val="Title - Left Underline"/>
    <w:basedOn w:val="Normal"/>
    <w:rsid w:val="00DD7731"/>
    <w:pPr>
      <w:keepNext/>
      <w:spacing w:after="240"/>
    </w:pPr>
    <w:rPr>
      <w:rFonts w:ascii="Times New Roman" w:eastAsia="Times New Roman" w:hAnsi="Times New Roman"/>
      <w:bCs/>
      <w:u w:val="single"/>
    </w:rPr>
  </w:style>
  <w:style w:type="paragraph" w:customStyle="1" w:styleId="Title-LeftUnderlineAllCaps">
    <w:name w:val="Title - Left Underline All Caps"/>
    <w:basedOn w:val="Normal"/>
    <w:rsid w:val="00DD7731"/>
    <w:pPr>
      <w:keepNext/>
      <w:spacing w:after="240"/>
    </w:pPr>
    <w:rPr>
      <w:rFonts w:ascii="Times New Roman" w:eastAsia="Times New Roman" w:hAnsi="Times New Roman"/>
      <w:caps/>
      <w:u w:val="single"/>
    </w:rPr>
  </w:style>
  <w:style w:type="character" w:customStyle="1" w:styleId="Heading2Char">
    <w:name w:val="Heading 2 Char"/>
    <w:basedOn w:val="DefaultParagraphFont"/>
    <w:link w:val="Heading2"/>
    <w:uiPriority w:val="9"/>
    <w:semiHidden/>
    <w:rsid w:val="009214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14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14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14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473"/>
    <w:rPr>
      <w:rFonts w:eastAsiaTheme="majorEastAsia" w:cstheme="majorBidi"/>
      <w:color w:val="272727" w:themeColor="text1" w:themeTint="D8"/>
    </w:rPr>
  </w:style>
  <w:style w:type="paragraph" w:styleId="Title">
    <w:name w:val="Title"/>
    <w:basedOn w:val="Normal"/>
    <w:next w:val="Normal"/>
    <w:link w:val="TitleChar"/>
    <w:uiPriority w:val="10"/>
    <w:qFormat/>
    <w:rsid w:val="009214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4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4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1473"/>
    <w:rPr>
      <w:i/>
      <w:iCs/>
      <w:color w:val="404040" w:themeColor="text1" w:themeTint="BF"/>
    </w:rPr>
  </w:style>
  <w:style w:type="paragraph" w:styleId="ListParagraph">
    <w:name w:val="List Paragraph"/>
    <w:basedOn w:val="Normal"/>
    <w:uiPriority w:val="34"/>
    <w:qFormat/>
    <w:rsid w:val="00921473"/>
    <w:pPr>
      <w:ind w:left="720"/>
      <w:contextualSpacing/>
    </w:pPr>
  </w:style>
  <w:style w:type="character" w:styleId="IntenseEmphasis">
    <w:name w:val="Intense Emphasis"/>
    <w:basedOn w:val="DefaultParagraphFont"/>
    <w:uiPriority w:val="21"/>
    <w:qFormat/>
    <w:rsid w:val="00921473"/>
    <w:rPr>
      <w:i/>
      <w:iCs/>
      <w:color w:val="365F91" w:themeColor="accent1" w:themeShade="BF"/>
    </w:rPr>
  </w:style>
  <w:style w:type="paragraph" w:styleId="IntenseQuote">
    <w:name w:val="Intense Quote"/>
    <w:basedOn w:val="Normal"/>
    <w:next w:val="Normal"/>
    <w:link w:val="IntenseQuoteChar"/>
    <w:uiPriority w:val="30"/>
    <w:qFormat/>
    <w:rsid w:val="009214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1473"/>
    <w:rPr>
      <w:i/>
      <w:iCs/>
      <w:color w:val="365F91" w:themeColor="accent1" w:themeShade="BF"/>
    </w:rPr>
  </w:style>
  <w:style w:type="character" w:styleId="IntenseReference">
    <w:name w:val="Intense Reference"/>
    <w:basedOn w:val="DefaultParagraphFont"/>
    <w:uiPriority w:val="32"/>
    <w:qFormat/>
    <w:rsid w:val="00921473"/>
    <w:rPr>
      <w:b/>
      <w:bCs/>
      <w:smallCaps/>
      <w:color w:val="365F91" w:themeColor="accent1" w:themeShade="BF"/>
      <w:spacing w:val="5"/>
    </w:rPr>
  </w:style>
  <w:style w:type="paragraph" w:styleId="NormalWeb">
    <w:name w:val="Normal (Web)"/>
    <w:basedOn w:val="Normal"/>
    <w:link w:val="NormalWebChar"/>
    <w:uiPriority w:val="99"/>
    <w:unhideWhenUsed/>
    <w:rsid w:val="0092147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921473"/>
    <w:rPr>
      <w:b/>
      <w:bCs/>
    </w:rPr>
  </w:style>
  <w:style w:type="character" w:customStyle="1" w:styleId="NormalWebChar">
    <w:name w:val="Normal (Web) Char"/>
    <w:basedOn w:val="DefaultParagraphFont"/>
    <w:link w:val="NormalWeb"/>
    <w:uiPriority w:val="99"/>
    <w:rsid w:val="00921473"/>
    <w:rPr>
      <w:rFonts w:ascii="Times New Roman" w:eastAsia="Times New Roman" w:hAnsi="Times New Roman"/>
    </w:rPr>
  </w:style>
  <w:style w:type="character" w:styleId="Hyperlink">
    <w:name w:val="Hyperlink"/>
    <w:basedOn w:val="DefaultParagraphFont"/>
    <w:uiPriority w:val="99"/>
    <w:unhideWhenUsed/>
    <w:rsid w:val="00921473"/>
    <w:rPr>
      <w:color w:val="0000FF" w:themeColor="hyperlink"/>
      <w:u w:val="single"/>
    </w:rPr>
  </w:style>
  <w:style w:type="character" w:customStyle="1" w:styleId="Body-SingleSpace0IndentChar">
    <w:name w:val="Body - Single Space 0 Indent Char"/>
    <w:basedOn w:val="DefaultParagraphFont"/>
    <w:link w:val="Body-SingleSpace0Indent"/>
    <w:rsid w:val="00921473"/>
    <w:rPr>
      <w:rFonts w:ascii="Times New Roman" w:eastAsia="Times New Roman" w:hAnsi="Times New Roman"/>
      <w:bCs/>
    </w:rPr>
  </w:style>
  <w:style w:type="paragraph" w:customStyle="1" w:styleId="DocID">
    <w:name w:val="DocID"/>
    <w:basedOn w:val="Footer"/>
    <w:next w:val="Footer"/>
    <w:link w:val="DocIDChar"/>
    <w:rsid w:val="00E475F9"/>
    <w:pPr>
      <w:tabs>
        <w:tab w:val="clear" w:pos="4680"/>
        <w:tab w:val="clear" w:pos="9360"/>
      </w:tabs>
      <w:jc w:val="center"/>
    </w:pPr>
    <w:rPr>
      <w:rFonts w:ascii="Arial" w:eastAsia="Times New Roman" w:hAnsi="Arial" w:cs="Arial"/>
      <w:sz w:val="16"/>
      <w:szCs w:val="20"/>
    </w:rPr>
  </w:style>
  <w:style w:type="character" w:customStyle="1" w:styleId="DocIDChar">
    <w:name w:val="DocID Char"/>
    <w:basedOn w:val="Body-SingleSpace0IndentChar"/>
    <w:link w:val="DocID"/>
    <w:rsid w:val="00E475F9"/>
    <w:rPr>
      <w:rFonts w:ascii="Arial" w:eastAsia="Times New Roman" w:hAnsi="Arial" w:cs="Arial"/>
      <w:bCs w:val="0"/>
      <w:sz w:val="16"/>
      <w:szCs w:val="20"/>
      <w:lang w:val="en-US" w:eastAsia="en-US"/>
    </w:rPr>
  </w:style>
  <w:style w:type="paragraph" w:styleId="Footer">
    <w:name w:val="footer"/>
    <w:basedOn w:val="Normal"/>
    <w:link w:val="FooterChar"/>
    <w:uiPriority w:val="99"/>
    <w:unhideWhenUsed/>
    <w:rsid w:val="00E475F9"/>
    <w:pPr>
      <w:tabs>
        <w:tab w:val="center" w:pos="4680"/>
        <w:tab w:val="right" w:pos="9360"/>
      </w:tabs>
    </w:pPr>
  </w:style>
  <w:style w:type="character" w:customStyle="1" w:styleId="FooterChar">
    <w:name w:val="Footer Char"/>
    <w:basedOn w:val="DefaultParagraphFont"/>
    <w:link w:val="Footer"/>
    <w:uiPriority w:val="99"/>
    <w:rsid w:val="00E475F9"/>
  </w:style>
  <w:style w:type="paragraph" w:styleId="Header">
    <w:name w:val="header"/>
    <w:basedOn w:val="Normal"/>
    <w:link w:val="HeaderChar"/>
    <w:uiPriority w:val="99"/>
    <w:unhideWhenUsed/>
    <w:rsid w:val="00E475F9"/>
    <w:pPr>
      <w:tabs>
        <w:tab w:val="center" w:pos="4680"/>
        <w:tab w:val="right" w:pos="9360"/>
      </w:tabs>
    </w:pPr>
  </w:style>
  <w:style w:type="character" w:customStyle="1" w:styleId="HeaderChar">
    <w:name w:val="Header Char"/>
    <w:basedOn w:val="DefaultParagraphFont"/>
    <w:link w:val="Header"/>
    <w:uiPriority w:val="99"/>
    <w:rsid w:val="00E4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risbeachmurth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2048</Words>
  <Characters>10959</Characters>
  <Application>Microsoft Office Word</Application>
  <DocSecurity>0</DocSecurity>
  <Lines>171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 Plucknette-Farmen</dc:creator>
  <cp:keywords/>
  <dc:description/>
  <cp:lastModifiedBy>Joli Plucknette-Farmen</cp:lastModifiedBy>
  <cp:revision>3</cp:revision>
  <dcterms:created xsi:type="dcterms:W3CDTF">2025-08-25T20:20:00Z</dcterms:created>
  <dcterms:modified xsi:type="dcterms:W3CDTF">2025-08-25T20:53:00Z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FormatDateTime">
    <vt:lpwstr>M/d/yy</vt:lpwstr>
  </property>
  <property fmtid="{D5CDD505-2E9C-101B-9397-08002B2CF9AE}" pid="3" name="CUS_DocIDString">
    <vt:lpwstr>4938-8263-7666\.v1</vt:lpwstr>
  </property>
  <property fmtid="{D5CDD505-2E9C-101B-9397-08002B2CF9AE}" pid="4" name="CUS_DocIDChunk0">
    <vt:lpwstr>4938-8263-7666\.v1</vt:lpwstr>
  </property>
  <property fmtid="{D5CDD505-2E9C-101B-9397-08002B2CF9AE}" pid="5" name="CUS_DocIDActiveBits">
    <vt:lpwstr>782336</vt:lpwstr>
  </property>
  <property fmtid="{D5CDD505-2E9C-101B-9397-08002B2CF9AE}" pid="6" name="CUS_DocIDLocation">
    <vt:lpwstr>FIRST_PAGE_ONLY</vt:lpwstr>
  </property>
  <property fmtid="{D5CDD505-2E9C-101B-9397-08002B2CF9AE}" pid="7" name="CUS_DocIDReference">
    <vt:lpwstr>firstPageOnly</vt:lpwstr>
  </property>
</Properties>
</file>