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CC449" w14:textId="77777777" w:rsidR="009C169D" w:rsidRPr="009C169D" w:rsidRDefault="00673578" w:rsidP="009C169D">
      <w:pPr>
        <w:jc w:val="center"/>
        <w:rPr>
          <w:rFonts w:ascii="Archer Book" w:hAnsi="Archer Book"/>
        </w:rPr>
      </w:pPr>
      <w:r w:rsidRPr="009C169D">
        <w:rPr>
          <w:rFonts w:ascii="Archer Book" w:hAnsi="Archer Book"/>
          <w:noProof/>
        </w:rPr>
        <w:drawing>
          <wp:inline distT="0" distB="0" distL="0" distR="0" wp14:anchorId="5AF26697" wp14:editId="4910ACED">
            <wp:extent cx="1213422" cy="956737"/>
            <wp:effectExtent l="0" t="0" r="6350" b="0"/>
            <wp:docPr id="3" name="Picture 3" descr="K:\Branding\Rebranding 2019\Oswego Health Logos\Oswego Health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Branding\Rebranding 2019\Oswego Health Logos\Oswego Health_Blac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4000" cy="972962"/>
                    </a:xfrm>
                    <a:prstGeom prst="rect">
                      <a:avLst/>
                    </a:prstGeom>
                    <a:noFill/>
                    <a:ln>
                      <a:noFill/>
                    </a:ln>
                  </pic:spPr>
                </pic:pic>
              </a:graphicData>
            </a:graphic>
          </wp:inline>
        </w:drawing>
      </w:r>
    </w:p>
    <w:p w14:paraId="127BD168" w14:textId="6F9AD7C9" w:rsidR="009C169D" w:rsidRPr="00722E9E" w:rsidRDefault="004F226E" w:rsidP="00826397">
      <w:pPr>
        <w:rPr>
          <w:rFonts w:asciiTheme="minorHAnsi" w:hAnsiTheme="minorHAnsi" w:cstheme="minorHAnsi"/>
          <w:sz w:val="20"/>
          <w:szCs w:val="20"/>
        </w:rPr>
      </w:pPr>
      <w:r w:rsidRPr="00722E9E">
        <w:rPr>
          <w:rFonts w:asciiTheme="minorHAnsi" w:hAnsiTheme="minorHAnsi" w:cstheme="minorHAnsi"/>
          <w:sz w:val="20"/>
          <w:szCs w:val="20"/>
        </w:rPr>
        <w:t>FOR IMMEDIATE RELEASE</w:t>
      </w:r>
      <w:r w:rsidR="009C169D" w:rsidRPr="00722E9E">
        <w:rPr>
          <w:rFonts w:asciiTheme="minorHAnsi" w:hAnsiTheme="minorHAnsi" w:cstheme="minorHAnsi"/>
          <w:sz w:val="20"/>
          <w:szCs w:val="20"/>
        </w:rPr>
        <w:tab/>
      </w:r>
      <w:r w:rsidR="009C169D" w:rsidRPr="00722E9E">
        <w:rPr>
          <w:rFonts w:asciiTheme="minorHAnsi" w:hAnsiTheme="minorHAnsi" w:cstheme="minorHAnsi"/>
          <w:sz w:val="20"/>
          <w:szCs w:val="20"/>
        </w:rPr>
        <w:tab/>
      </w:r>
      <w:r w:rsidR="009C169D" w:rsidRPr="00722E9E">
        <w:rPr>
          <w:rFonts w:asciiTheme="minorHAnsi" w:hAnsiTheme="minorHAnsi" w:cstheme="minorHAnsi"/>
          <w:sz w:val="20"/>
          <w:szCs w:val="20"/>
        </w:rPr>
        <w:tab/>
      </w:r>
      <w:r w:rsidR="009C169D" w:rsidRPr="00722E9E">
        <w:rPr>
          <w:rFonts w:asciiTheme="minorHAnsi" w:hAnsiTheme="minorHAnsi" w:cstheme="minorHAnsi"/>
          <w:sz w:val="20"/>
          <w:szCs w:val="20"/>
        </w:rPr>
        <w:tab/>
      </w:r>
      <w:r w:rsidR="009C169D" w:rsidRPr="00722E9E">
        <w:rPr>
          <w:rFonts w:asciiTheme="minorHAnsi" w:hAnsiTheme="minorHAnsi" w:cstheme="minorHAnsi"/>
          <w:sz w:val="20"/>
          <w:szCs w:val="20"/>
        </w:rPr>
        <w:tab/>
      </w:r>
      <w:r w:rsidR="00AB2FDB" w:rsidRPr="00722E9E">
        <w:rPr>
          <w:rFonts w:asciiTheme="minorHAnsi" w:hAnsiTheme="minorHAnsi" w:cstheme="minorHAnsi"/>
          <w:sz w:val="20"/>
          <w:szCs w:val="20"/>
        </w:rPr>
        <w:tab/>
      </w:r>
      <w:r w:rsidR="00722E9E">
        <w:rPr>
          <w:rFonts w:asciiTheme="minorHAnsi" w:hAnsiTheme="minorHAnsi" w:cstheme="minorHAnsi"/>
          <w:sz w:val="20"/>
          <w:szCs w:val="20"/>
        </w:rPr>
        <w:tab/>
      </w:r>
      <w:r w:rsidR="009C169D" w:rsidRPr="00722E9E">
        <w:rPr>
          <w:rFonts w:asciiTheme="minorHAnsi" w:hAnsiTheme="minorHAnsi" w:cstheme="minorHAnsi"/>
          <w:sz w:val="20"/>
          <w:szCs w:val="20"/>
        </w:rPr>
        <w:t>Contact: Jamie Leszczynski</w:t>
      </w:r>
      <w:r w:rsidR="009C169D" w:rsidRPr="00722E9E">
        <w:rPr>
          <w:rFonts w:asciiTheme="minorHAnsi" w:hAnsiTheme="minorHAnsi" w:cstheme="minorHAnsi"/>
          <w:sz w:val="20"/>
          <w:szCs w:val="20"/>
        </w:rPr>
        <w:br/>
      </w:r>
      <w:r w:rsidR="009C169D" w:rsidRPr="00722E9E">
        <w:rPr>
          <w:rFonts w:asciiTheme="minorHAnsi" w:hAnsiTheme="minorHAnsi" w:cstheme="minorHAnsi"/>
          <w:sz w:val="20"/>
          <w:szCs w:val="20"/>
        </w:rPr>
        <w:tab/>
      </w:r>
      <w:r w:rsidR="009C169D" w:rsidRPr="00722E9E">
        <w:rPr>
          <w:rFonts w:asciiTheme="minorHAnsi" w:hAnsiTheme="minorHAnsi" w:cstheme="minorHAnsi"/>
          <w:sz w:val="20"/>
          <w:szCs w:val="20"/>
        </w:rPr>
        <w:tab/>
      </w:r>
      <w:r w:rsidR="009C169D" w:rsidRPr="00722E9E">
        <w:rPr>
          <w:rFonts w:asciiTheme="minorHAnsi" w:hAnsiTheme="minorHAnsi" w:cstheme="minorHAnsi"/>
          <w:sz w:val="20"/>
          <w:szCs w:val="20"/>
        </w:rPr>
        <w:tab/>
      </w:r>
      <w:r w:rsidR="009C169D" w:rsidRPr="00722E9E">
        <w:rPr>
          <w:rFonts w:asciiTheme="minorHAnsi" w:hAnsiTheme="minorHAnsi" w:cstheme="minorHAnsi"/>
          <w:sz w:val="20"/>
          <w:szCs w:val="20"/>
        </w:rPr>
        <w:tab/>
      </w:r>
      <w:r w:rsidR="009C169D" w:rsidRPr="00722E9E">
        <w:rPr>
          <w:rFonts w:asciiTheme="minorHAnsi" w:hAnsiTheme="minorHAnsi" w:cstheme="minorHAnsi"/>
          <w:sz w:val="20"/>
          <w:szCs w:val="20"/>
        </w:rPr>
        <w:tab/>
      </w:r>
      <w:r w:rsidR="009C169D" w:rsidRPr="00722E9E">
        <w:rPr>
          <w:rFonts w:asciiTheme="minorHAnsi" w:hAnsiTheme="minorHAnsi" w:cstheme="minorHAnsi"/>
          <w:sz w:val="20"/>
          <w:szCs w:val="20"/>
        </w:rPr>
        <w:tab/>
      </w:r>
      <w:r w:rsidR="009C169D" w:rsidRPr="00722E9E">
        <w:rPr>
          <w:rFonts w:asciiTheme="minorHAnsi" w:hAnsiTheme="minorHAnsi" w:cstheme="minorHAnsi"/>
          <w:sz w:val="20"/>
          <w:szCs w:val="20"/>
        </w:rPr>
        <w:tab/>
      </w:r>
      <w:r w:rsidR="009C169D" w:rsidRPr="00722E9E">
        <w:rPr>
          <w:rFonts w:asciiTheme="minorHAnsi" w:hAnsiTheme="minorHAnsi" w:cstheme="minorHAnsi"/>
          <w:sz w:val="20"/>
          <w:szCs w:val="20"/>
        </w:rPr>
        <w:tab/>
      </w:r>
      <w:r w:rsidR="009C169D" w:rsidRPr="00722E9E">
        <w:rPr>
          <w:rFonts w:asciiTheme="minorHAnsi" w:hAnsiTheme="minorHAnsi" w:cstheme="minorHAnsi"/>
          <w:sz w:val="20"/>
          <w:szCs w:val="20"/>
        </w:rPr>
        <w:tab/>
        <w:t>(315) 349-5601</w:t>
      </w:r>
      <w:r w:rsidR="009C169D" w:rsidRPr="00722E9E">
        <w:rPr>
          <w:rFonts w:asciiTheme="minorHAnsi" w:hAnsiTheme="minorHAnsi" w:cstheme="minorHAnsi"/>
          <w:sz w:val="20"/>
          <w:szCs w:val="20"/>
        </w:rPr>
        <w:br/>
      </w:r>
      <w:r w:rsidR="009C169D" w:rsidRPr="00722E9E">
        <w:rPr>
          <w:rFonts w:asciiTheme="minorHAnsi" w:hAnsiTheme="minorHAnsi" w:cstheme="minorHAnsi"/>
          <w:sz w:val="20"/>
          <w:szCs w:val="20"/>
        </w:rPr>
        <w:tab/>
      </w:r>
      <w:r w:rsidR="009C169D" w:rsidRPr="00722E9E">
        <w:rPr>
          <w:rFonts w:asciiTheme="minorHAnsi" w:hAnsiTheme="minorHAnsi" w:cstheme="minorHAnsi"/>
          <w:sz w:val="20"/>
          <w:szCs w:val="20"/>
        </w:rPr>
        <w:tab/>
      </w:r>
      <w:r w:rsidR="009C169D" w:rsidRPr="00722E9E">
        <w:rPr>
          <w:rFonts w:asciiTheme="minorHAnsi" w:hAnsiTheme="minorHAnsi" w:cstheme="minorHAnsi"/>
          <w:sz w:val="20"/>
          <w:szCs w:val="20"/>
        </w:rPr>
        <w:tab/>
      </w:r>
      <w:r w:rsidR="009C169D" w:rsidRPr="00722E9E">
        <w:rPr>
          <w:rFonts w:asciiTheme="minorHAnsi" w:hAnsiTheme="minorHAnsi" w:cstheme="minorHAnsi"/>
          <w:sz w:val="20"/>
          <w:szCs w:val="20"/>
        </w:rPr>
        <w:tab/>
      </w:r>
      <w:r w:rsidR="009C169D" w:rsidRPr="00722E9E">
        <w:rPr>
          <w:rFonts w:asciiTheme="minorHAnsi" w:hAnsiTheme="minorHAnsi" w:cstheme="minorHAnsi"/>
          <w:sz w:val="20"/>
          <w:szCs w:val="20"/>
        </w:rPr>
        <w:tab/>
      </w:r>
      <w:r w:rsidR="009C169D" w:rsidRPr="00722E9E">
        <w:rPr>
          <w:rFonts w:asciiTheme="minorHAnsi" w:hAnsiTheme="minorHAnsi" w:cstheme="minorHAnsi"/>
          <w:sz w:val="20"/>
          <w:szCs w:val="20"/>
        </w:rPr>
        <w:tab/>
      </w:r>
      <w:r w:rsidR="009C169D" w:rsidRPr="00722E9E">
        <w:rPr>
          <w:rFonts w:asciiTheme="minorHAnsi" w:hAnsiTheme="minorHAnsi" w:cstheme="minorHAnsi"/>
          <w:sz w:val="20"/>
          <w:szCs w:val="20"/>
        </w:rPr>
        <w:tab/>
      </w:r>
      <w:r w:rsidR="009C169D" w:rsidRPr="00722E9E">
        <w:rPr>
          <w:rFonts w:asciiTheme="minorHAnsi" w:hAnsiTheme="minorHAnsi" w:cstheme="minorHAnsi"/>
          <w:sz w:val="20"/>
          <w:szCs w:val="20"/>
        </w:rPr>
        <w:tab/>
      </w:r>
      <w:r w:rsidR="009C169D" w:rsidRPr="00722E9E">
        <w:rPr>
          <w:rFonts w:asciiTheme="minorHAnsi" w:hAnsiTheme="minorHAnsi" w:cstheme="minorHAnsi"/>
          <w:sz w:val="20"/>
          <w:szCs w:val="20"/>
        </w:rPr>
        <w:tab/>
        <w:t>jleszczynski@oswegohealth.org</w:t>
      </w:r>
    </w:p>
    <w:p w14:paraId="63E45DB4" w14:textId="389D40FC" w:rsidR="005C3744" w:rsidRDefault="005C3744" w:rsidP="005C3744"/>
    <w:p w14:paraId="4AEBB5DB" w14:textId="77777777" w:rsidR="005C3744" w:rsidRPr="005C3744" w:rsidRDefault="005C3744" w:rsidP="005C3744">
      <w:pPr>
        <w:pStyle w:val="Heading3"/>
        <w:jc w:val="center"/>
        <w:rPr>
          <w:rFonts w:asciiTheme="minorHAnsi" w:hAnsiTheme="minorHAnsi" w:cstheme="minorHAnsi"/>
          <w:sz w:val="24"/>
          <w:szCs w:val="24"/>
        </w:rPr>
      </w:pPr>
      <w:r w:rsidRPr="005C3744">
        <w:rPr>
          <w:rStyle w:val="Strong"/>
          <w:rFonts w:asciiTheme="minorHAnsi" w:hAnsiTheme="minorHAnsi" w:cstheme="minorHAnsi"/>
          <w:b/>
          <w:bCs/>
          <w:sz w:val="24"/>
          <w:szCs w:val="24"/>
        </w:rPr>
        <w:t>Oswego Hospital to Undergo $14 Million Transformation: Construction Begins on Multi-Phase Emergency and Imaging Department Expansion</w:t>
      </w:r>
    </w:p>
    <w:p w14:paraId="4FAC68E0" w14:textId="77777777" w:rsidR="005C3744" w:rsidRPr="005C3744" w:rsidRDefault="005C3744" w:rsidP="005C3744">
      <w:pPr>
        <w:pStyle w:val="NormalWeb"/>
        <w:jc w:val="center"/>
        <w:rPr>
          <w:rFonts w:asciiTheme="minorHAnsi" w:hAnsiTheme="minorHAnsi" w:cstheme="minorHAnsi"/>
        </w:rPr>
      </w:pPr>
      <w:r w:rsidRPr="005C3744">
        <w:rPr>
          <w:rStyle w:val="Emphasis"/>
          <w:rFonts w:asciiTheme="minorHAnsi" w:hAnsiTheme="minorHAnsi" w:cstheme="minorHAnsi"/>
        </w:rPr>
        <w:t>Project Supported by NYS Transformation Grant and Community Donors</w:t>
      </w:r>
    </w:p>
    <w:p w14:paraId="24403CCF" w14:textId="01F80A51" w:rsidR="005C3744" w:rsidRPr="005C3744" w:rsidRDefault="005C3744" w:rsidP="005C3744">
      <w:pPr>
        <w:rPr>
          <w:rFonts w:asciiTheme="minorHAnsi" w:hAnsiTheme="minorHAnsi" w:cstheme="minorHAnsi"/>
          <w:bCs/>
          <w:sz w:val="24"/>
          <w:szCs w:val="24"/>
        </w:rPr>
      </w:pPr>
      <w:r w:rsidRPr="00A545B3">
        <w:rPr>
          <w:rFonts w:asciiTheme="minorHAnsi" w:hAnsiTheme="minorHAnsi" w:cstheme="minorHAnsi"/>
          <w:bCs/>
          <w:i/>
          <w:sz w:val="24"/>
          <w:szCs w:val="24"/>
        </w:rPr>
        <w:t xml:space="preserve">(Oswego, NY </w:t>
      </w:r>
      <w:r w:rsidR="00A545B3" w:rsidRPr="00A545B3">
        <w:rPr>
          <w:rFonts w:asciiTheme="minorHAnsi" w:hAnsiTheme="minorHAnsi" w:cstheme="minorHAnsi"/>
          <w:bCs/>
          <w:i/>
          <w:sz w:val="24"/>
          <w:szCs w:val="24"/>
        </w:rPr>
        <w:t>– October 6</w:t>
      </w:r>
      <w:r w:rsidRPr="00A545B3">
        <w:rPr>
          <w:rFonts w:asciiTheme="minorHAnsi" w:hAnsiTheme="minorHAnsi" w:cstheme="minorHAnsi"/>
          <w:bCs/>
          <w:i/>
          <w:sz w:val="24"/>
          <w:szCs w:val="24"/>
        </w:rPr>
        <w:t>, 2025)</w:t>
      </w:r>
      <w:r w:rsidRPr="005C3744">
        <w:rPr>
          <w:rFonts w:asciiTheme="minorHAnsi" w:hAnsiTheme="minorHAnsi" w:cstheme="minorHAnsi"/>
          <w:bCs/>
          <w:sz w:val="24"/>
          <w:szCs w:val="24"/>
        </w:rPr>
        <w:t xml:space="preserve"> </w:t>
      </w:r>
      <w:r w:rsidRPr="005C3744">
        <w:rPr>
          <w:rFonts w:asciiTheme="minorHAnsi" w:hAnsiTheme="minorHAnsi" w:cstheme="minorHAnsi"/>
          <w:sz w:val="24"/>
          <w:szCs w:val="24"/>
        </w:rPr>
        <w:t xml:space="preserve">— </w:t>
      </w:r>
      <w:hyperlink r:id="rId7" w:history="1">
        <w:r w:rsidRPr="000D160D">
          <w:rPr>
            <w:rStyle w:val="Hyperlink"/>
            <w:rFonts w:asciiTheme="minorHAnsi" w:hAnsiTheme="minorHAnsi" w:cstheme="minorHAnsi"/>
            <w:sz w:val="24"/>
            <w:szCs w:val="24"/>
          </w:rPr>
          <w:t>Oswego Health</w:t>
        </w:r>
      </w:hyperlink>
      <w:r w:rsidRPr="005C3744">
        <w:rPr>
          <w:rFonts w:asciiTheme="minorHAnsi" w:hAnsiTheme="minorHAnsi" w:cstheme="minorHAnsi"/>
          <w:sz w:val="24"/>
          <w:szCs w:val="24"/>
        </w:rPr>
        <w:t xml:space="preserve"> is proud to announce that construction will soon begin on a transformative $14 million renovation and expansion project at Oswego Hospital, </w:t>
      </w:r>
      <w:r>
        <w:rPr>
          <w:rFonts w:asciiTheme="minorHAnsi" w:hAnsiTheme="minorHAnsi" w:cstheme="minorHAnsi"/>
          <w:sz w:val="24"/>
          <w:szCs w:val="24"/>
        </w:rPr>
        <w:t xml:space="preserve">designed to enhance emergency care, streamline diagnostic services, and create a safer, more efficient hospital experience for patients and their </w:t>
      </w:r>
      <w:r w:rsidRPr="005C3744">
        <w:rPr>
          <w:rFonts w:asciiTheme="minorHAnsi" w:hAnsiTheme="minorHAnsi" w:cstheme="minorHAnsi"/>
          <w:sz w:val="24"/>
          <w:szCs w:val="24"/>
        </w:rPr>
        <w:t xml:space="preserve">families </w:t>
      </w:r>
      <w:r>
        <w:rPr>
          <w:rFonts w:asciiTheme="minorHAnsi" w:hAnsiTheme="minorHAnsi" w:cstheme="minorHAnsi"/>
          <w:sz w:val="24"/>
          <w:szCs w:val="24"/>
        </w:rPr>
        <w:t>across CNY</w:t>
      </w:r>
      <w:r w:rsidRPr="005C3744">
        <w:rPr>
          <w:rFonts w:asciiTheme="minorHAnsi" w:hAnsiTheme="minorHAnsi" w:cstheme="minorHAnsi"/>
          <w:sz w:val="24"/>
          <w:szCs w:val="24"/>
        </w:rPr>
        <w:t>.</w:t>
      </w:r>
    </w:p>
    <w:p w14:paraId="4F698619" w14:textId="6990A57C" w:rsidR="005C3744" w:rsidRPr="005C3744" w:rsidRDefault="005C3744" w:rsidP="005C3744">
      <w:pPr>
        <w:pStyle w:val="NormalWeb"/>
        <w:rPr>
          <w:rFonts w:asciiTheme="minorHAnsi" w:hAnsiTheme="minorHAnsi" w:cstheme="minorHAnsi"/>
        </w:rPr>
      </w:pPr>
      <w:r w:rsidRPr="005C3744">
        <w:rPr>
          <w:rFonts w:asciiTheme="minorHAnsi" w:hAnsiTheme="minorHAnsi" w:cstheme="minorHAnsi"/>
        </w:rPr>
        <w:t xml:space="preserve">Thanks to generous support from New York State through a Healthcare Facility Transformation Program Grant and the vital contributions of community donors, Oswego Hospital will </w:t>
      </w:r>
      <w:r w:rsidR="00A545B3">
        <w:rPr>
          <w:rFonts w:asciiTheme="minorHAnsi" w:hAnsiTheme="minorHAnsi" w:cstheme="minorHAnsi"/>
        </w:rPr>
        <w:t>launch</w:t>
      </w:r>
      <w:r w:rsidRPr="005C3744">
        <w:rPr>
          <w:rFonts w:asciiTheme="minorHAnsi" w:hAnsiTheme="minorHAnsi" w:cstheme="minorHAnsi"/>
        </w:rPr>
        <w:t xml:space="preserve"> this ambitious, multi-phase project </w:t>
      </w:r>
      <w:r w:rsidR="00A545B3">
        <w:rPr>
          <w:rFonts w:asciiTheme="minorHAnsi" w:hAnsiTheme="minorHAnsi" w:cstheme="minorHAnsi"/>
        </w:rPr>
        <w:t>this week</w:t>
      </w:r>
      <w:r w:rsidRPr="005C3744">
        <w:rPr>
          <w:rFonts w:asciiTheme="minorHAnsi" w:hAnsiTheme="minorHAnsi" w:cstheme="minorHAnsi"/>
        </w:rPr>
        <w:t xml:space="preserve">. The entire renovation </w:t>
      </w:r>
      <w:proofErr w:type="gramStart"/>
      <w:r w:rsidRPr="005C3744">
        <w:rPr>
          <w:rFonts w:asciiTheme="minorHAnsi" w:hAnsiTheme="minorHAnsi" w:cstheme="minorHAnsi"/>
        </w:rPr>
        <w:t>is scheduled</w:t>
      </w:r>
      <w:proofErr w:type="gramEnd"/>
      <w:r w:rsidRPr="005C3744">
        <w:rPr>
          <w:rFonts w:asciiTheme="minorHAnsi" w:hAnsiTheme="minorHAnsi" w:cstheme="minorHAnsi"/>
        </w:rPr>
        <w:t xml:space="preserve"> </w:t>
      </w:r>
      <w:r>
        <w:rPr>
          <w:rFonts w:asciiTheme="minorHAnsi" w:hAnsiTheme="minorHAnsi" w:cstheme="minorHAnsi"/>
        </w:rPr>
        <w:t xml:space="preserve">for </w:t>
      </w:r>
      <w:r w:rsidRPr="00CE3546">
        <w:rPr>
          <w:rFonts w:asciiTheme="minorHAnsi" w:hAnsiTheme="minorHAnsi" w:cstheme="minorHAnsi"/>
        </w:rPr>
        <w:t>completion by the end of 2026.</w:t>
      </w:r>
    </w:p>
    <w:p w14:paraId="1E4A5011" w14:textId="77777777" w:rsidR="005C3744" w:rsidRPr="005C3744" w:rsidRDefault="005C3744" w:rsidP="005C3744">
      <w:pPr>
        <w:pStyle w:val="NormalWeb"/>
        <w:rPr>
          <w:rFonts w:asciiTheme="minorHAnsi" w:hAnsiTheme="minorHAnsi" w:cstheme="minorHAnsi"/>
        </w:rPr>
      </w:pPr>
      <w:proofErr w:type="spellStart"/>
      <w:r w:rsidRPr="005C3744">
        <w:rPr>
          <w:rStyle w:val="Strong"/>
          <w:rFonts w:asciiTheme="minorHAnsi" w:hAnsiTheme="minorHAnsi" w:cstheme="minorHAnsi"/>
          <w:b w:val="0"/>
        </w:rPr>
        <w:t>Hayner</w:t>
      </w:r>
      <w:proofErr w:type="spellEnd"/>
      <w:r w:rsidRPr="005C3744">
        <w:rPr>
          <w:rStyle w:val="Strong"/>
          <w:rFonts w:asciiTheme="minorHAnsi" w:hAnsiTheme="minorHAnsi" w:cstheme="minorHAnsi"/>
          <w:b w:val="0"/>
        </w:rPr>
        <w:t xml:space="preserve"> Hoyt</w:t>
      </w:r>
      <w:r w:rsidRPr="005C3744">
        <w:rPr>
          <w:rFonts w:asciiTheme="minorHAnsi" w:hAnsiTheme="minorHAnsi" w:cstheme="minorHAnsi"/>
        </w:rPr>
        <w:t xml:space="preserve"> </w:t>
      </w:r>
      <w:proofErr w:type="gramStart"/>
      <w:r w:rsidRPr="005C3744">
        <w:rPr>
          <w:rFonts w:asciiTheme="minorHAnsi" w:hAnsiTheme="minorHAnsi" w:cstheme="minorHAnsi"/>
        </w:rPr>
        <w:t>has been selected</w:t>
      </w:r>
      <w:proofErr w:type="gramEnd"/>
      <w:r w:rsidRPr="005C3744">
        <w:rPr>
          <w:rFonts w:asciiTheme="minorHAnsi" w:hAnsiTheme="minorHAnsi" w:cstheme="minorHAnsi"/>
        </w:rPr>
        <w:t xml:space="preserve"> as the project’s general contractor, bringing its extensive healthcare construction expertise to ensure minimal disruption and maximum impact throughout the hospital’s transformation.</w:t>
      </w:r>
    </w:p>
    <w:p w14:paraId="0824EED6" w14:textId="6D29735D" w:rsidR="005C3744" w:rsidRDefault="005C3744" w:rsidP="005C3744">
      <w:pPr>
        <w:pStyle w:val="NormalWeb"/>
        <w:rPr>
          <w:rStyle w:val="Emphasis"/>
          <w:rFonts w:asciiTheme="minorHAnsi" w:hAnsiTheme="minorHAnsi" w:cstheme="minorHAnsi"/>
        </w:rPr>
      </w:pPr>
      <w:r w:rsidRPr="005C3744">
        <w:rPr>
          <w:rStyle w:val="Emphasis"/>
          <w:rFonts w:asciiTheme="minorHAnsi" w:hAnsiTheme="minorHAnsi" w:cstheme="minorHAnsi"/>
        </w:rPr>
        <w:t>“This is a critical investment in the health and safety of our community—one that comes at a time when every dollar must be stretched, but also when the need is greatest,”</w:t>
      </w:r>
      <w:r w:rsidRPr="005C3744">
        <w:rPr>
          <w:rFonts w:asciiTheme="minorHAnsi" w:hAnsiTheme="minorHAnsi" w:cstheme="minorHAnsi"/>
        </w:rPr>
        <w:t xml:space="preserve"> said </w:t>
      </w:r>
      <w:r w:rsidRPr="005C3744">
        <w:rPr>
          <w:rStyle w:val="Strong"/>
          <w:rFonts w:asciiTheme="minorHAnsi" w:hAnsiTheme="minorHAnsi" w:cstheme="minorHAnsi"/>
          <w:b w:val="0"/>
        </w:rPr>
        <w:t>Michael C. Backus</w:t>
      </w:r>
      <w:r w:rsidRPr="005C3744">
        <w:rPr>
          <w:rFonts w:asciiTheme="minorHAnsi" w:hAnsiTheme="minorHAnsi" w:cstheme="minorHAnsi"/>
          <w:b/>
        </w:rPr>
        <w:t>,</w:t>
      </w:r>
      <w:r w:rsidRPr="005C3744">
        <w:rPr>
          <w:rFonts w:asciiTheme="minorHAnsi" w:hAnsiTheme="minorHAnsi" w:cstheme="minorHAnsi"/>
        </w:rPr>
        <w:t xml:space="preserve"> President and CEO of Oswego Health. </w:t>
      </w:r>
      <w:r w:rsidRPr="005C3744">
        <w:rPr>
          <w:rStyle w:val="Emphasis"/>
          <w:rFonts w:asciiTheme="minorHAnsi" w:hAnsiTheme="minorHAnsi" w:cstheme="minorHAnsi"/>
        </w:rPr>
        <w:t xml:space="preserve">“Thanks to state support and community generosity, we can finally reimagine how emergency and diagnostic care is delivered </w:t>
      </w:r>
      <w:r>
        <w:rPr>
          <w:rStyle w:val="Emphasis"/>
          <w:rFonts w:asciiTheme="minorHAnsi" w:hAnsiTheme="minorHAnsi" w:cstheme="minorHAnsi"/>
        </w:rPr>
        <w:t>locally</w:t>
      </w:r>
      <w:r w:rsidRPr="005C3744">
        <w:rPr>
          <w:rStyle w:val="Emphasis"/>
          <w:rFonts w:asciiTheme="minorHAnsi" w:hAnsiTheme="minorHAnsi" w:cstheme="minorHAnsi"/>
        </w:rPr>
        <w:t>. This is more than a construction project—it’s a promise to the families we serve.”</w:t>
      </w:r>
    </w:p>
    <w:p w14:paraId="6A3BB782" w14:textId="2C243DD9" w:rsidR="00A545B3" w:rsidRPr="00A545B3" w:rsidRDefault="00A545B3" w:rsidP="005C3744">
      <w:pPr>
        <w:pStyle w:val="NormalWeb"/>
        <w:rPr>
          <w:rFonts w:asciiTheme="minorHAnsi" w:hAnsiTheme="minorHAnsi" w:cstheme="minorHAnsi"/>
        </w:rPr>
      </w:pPr>
      <w:r w:rsidRPr="00A545B3">
        <w:rPr>
          <w:rFonts w:asciiTheme="minorHAnsi" w:hAnsiTheme="minorHAnsi" w:cstheme="minorHAnsi"/>
        </w:rPr>
        <w:t xml:space="preserve">Chena Tucker, Foundation Director of the Richard S. </w:t>
      </w:r>
      <w:proofErr w:type="spellStart"/>
      <w:r w:rsidRPr="00A545B3">
        <w:rPr>
          <w:rFonts w:asciiTheme="minorHAnsi" w:hAnsiTheme="minorHAnsi" w:cstheme="minorHAnsi"/>
        </w:rPr>
        <w:t>Shineman</w:t>
      </w:r>
      <w:proofErr w:type="spellEnd"/>
      <w:r w:rsidRPr="00A545B3">
        <w:rPr>
          <w:rFonts w:asciiTheme="minorHAnsi" w:hAnsiTheme="minorHAnsi" w:cstheme="minorHAnsi"/>
        </w:rPr>
        <w:t xml:space="preserve"> Foundation, echoed this vision: </w:t>
      </w:r>
      <w:r w:rsidRPr="00A545B3">
        <w:rPr>
          <w:rStyle w:val="Emphasis"/>
          <w:rFonts w:asciiTheme="minorHAnsi" w:hAnsiTheme="minorHAnsi" w:cstheme="minorHAnsi"/>
        </w:rPr>
        <w:t>“Oswego Health’s vision for a more inclusive and responsive Emergency Department—along with the creation of a dedicated space for pediatric psychiatric patients—directly aligns with our mission to strengthen the well-being of our community. We’re proud to help make that vision a reality.”</w:t>
      </w:r>
    </w:p>
    <w:p w14:paraId="0BEB36F3" w14:textId="77777777" w:rsidR="005C3744" w:rsidRPr="005C3744" w:rsidRDefault="005C3744" w:rsidP="005C3744">
      <w:pPr>
        <w:pStyle w:val="Heading2"/>
        <w:rPr>
          <w:rFonts w:asciiTheme="minorHAnsi" w:hAnsiTheme="minorHAnsi" w:cstheme="minorHAnsi"/>
          <w:sz w:val="24"/>
          <w:szCs w:val="24"/>
        </w:rPr>
      </w:pPr>
      <w:r w:rsidRPr="005C3744">
        <w:rPr>
          <w:rStyle w:val="Strong"/>
          <w:rFonts w:asciiTheme="minorHAnsi" w:hAnsiTheme="minorHAnsi" w:cstheme="minorHAnsi"/>
          <w:b/>
          <w:bCs/>
          <w:sz w:val="24"/>
          <w:szCs w:val="24"/>
        </w:rPr>
        <w:t>PROJECT OVERVIEW: A Vision for a Better, Safer, and More Efficient Hospital</w:t>
      </w:r>
    </w:p>
    <w:p w14:paraId="0F19B4F1" w14:textId="0CA27191" w:rsidR="005C3744" w:rsidRDefault="005C3744" w:rsidP="00C25E61">
      <w:pPr>
        <w:pStyle w:val="NormalWeb"/>
        <w:rPr>
          <w:rStyle w:val="Strong"/>
          <w:rFonts w:asciiTheme="minorHAnsi" w:hAnsiTheme="minorHAnsi" w:cstheme="minorHAnsi"/>
          <w:b w:val="0"/>
          <w:bCs w:val="0"/>
        </w:rPr>
      </w:pPr>
      <w:r w:rsidRPr="005C3744">
        <w:rPr>
          <w:rFonts w:asciiTheme="minorHAnsi" w:hAnsiTheme="minorHAnsi" w:cstheme="minorHAnsi"/>
        </w:rPr>
        <w:t xml:space="preserve">This renovation will transform </w:t>
      </w:r>
      <w:r w:rsidRPr="005C3744">
        <w:rPr>
          <w:rStyle w:val="Strong"/>
          <w:rFonts w:asciiTheme="minorHAnsi" w:hAnsiTheme="minorHAnsi" w:cstheme="minorHAnsi"/>
          <w:b w:val="0"/>
        </w:rPr>
        <w:t>17,800 square feet</w:t>
      </w:r>
      <w:r w:rsidRPr="005C3744">
        <w:rPr>
          <w:rFonts w:asciiTheme="minorHAnsi" w:hAnsiTheme="minorHAnsi" w:cstheme="minorHAnsi"/>
        </w:rPr>
        <w:t xml:space="preserve"> of space on the first floor of Oswego Hospital at 110 West 6th Street. It will address longstanding operational challenges, expand capacity, and introduce new technologies to improve </w:t>
      </w:r>
      <w:r w:rsidR="004D2C5B" w:rsidRPr="004D2C5B">
        <w:rPr>
          <w:rFonts w:asciiTheme="minorHAnsi" w:hAnsiTheme="minorHAnsi" w:cstheme="minorHAnsi"/>
        </w:rPr>
        <w:t>Oswego</w:t>
      </w:r>
      <w:r w:rsidR="004D2C5B">
        <w:rPr>
          <w:rFonts w:asciiTheme="minorHAnsi" w:hAnsiTheme="minorHAnsi" w:cstheme="minorHAnsi"/>
        </w:rPr>
        <w:t xml:space="preserve"> Health’s</w:t>
      </w:r>
      <w:r w:rsidR="00F71862" w:rsidRPr="004D2C5B">
        <w:rPr>
          <w:rFonts w:asciiTheme="minorHAnsi" w:hAnsiTheme="minorHAnsi" w:cstheme="minorHAnsi"/>
        </w:rPr>
        <w:t xml:space="preserve"> diagnostic services</w:t>
      </w:r>
      <w:r w:rsidR="004D2C5B" w:rsidRPr="004D2C5B">
        <w:rPr>
          <w:rFonts w:asciiTheme="minorHAnsi" w:hAnsiTheme="minorHAnsi" w:cstheme="minorHAnsi"/>
        </w:rPr>
        <w:t>, upgrade</w:t>
      </w:r>
      <w:r w:rsidRPr="004D2C5B">
        <w:rPr>
          <w:rFonts w:asciiTheme="minorHAnsi" w:hAnsiTheme="minorHAnsi" w:cstheme="minorHAnsi"/>
        </w:rPr>
        <w:t xml:space="preserve"> </w:t>
      </w:r>
      <w:r w:rsidRPr="005C3744">
        <w:rPr>
          <w:rFonts w:asciiTheme="minorHAnsi" w:hAnsiTheme="minorHAnsi" w:cstheme="minorHAnsi"/>
        </w:rPr>
        <w:t xml:space="preserve">patient access, and emergency </w:t>
      </w:r>
      <w:r w:rsidRPr="005C3744">
        <w:rPr>
          <w:rFonts w:asciiTheme="minorHAnsi" w:hAnsiTheme="minorHAnsi" w:cstheme="minorHAnsi"/>
        </w:rPr>
        <w:lastRenderedPageBreak/>
        <w:t>care—all under one roof.</w:t>
      </w:r>
      <w:r w:rsidR="00C25E61">
        <w:rPr>
          <w:rFonts w:asciiTheme="minorHAnsi" w:hAnsiTheme="minorHAnsi" w:cstheme="minorHAnsi"/>
        </w:rPr>
        <w:br/>
      </w:r>
    </w:p>
    <w:p w14:paraId="1558D014" w14:textId="4E00C887" w:rsidR="005C3744" w:rsidRPr="005C3744" w:rsidRDefault="005C3744" w:rsidP="005C3744">
      <w:pPr>
        <w:pStyle w:val="Heading3"/>
        <w:rPr>
          <w:rFonts w:asciiTheme="minorHAnsi" w:hAnsiTheme="minorHAnsi" w:cstheme="minorHAnsi"/>
          <w:sz w:val="24"/>
          <w:szCs w:val="24"/>
        </w:rPr>
      </w:pPr>
      <w:r w:rsidRPr="005C3744">
        <w:rPr>
          <w:rStyle w:val="Strong"/>
          <w:rFonts w:asciiTheme="minorHAnsi" w:hAnsiTheme="minorHAnsi" w:cstheme="minorHAnsi"/>
          <w:b/>
          <w:bCs/>
          <w:sz w:val="24"/>
          <w:szCs w:val="24"/>
        </w:rPr>
        <w:t>Phase 1: Streamlined Patient &amp; Visitor Flow (~15 Weeks)</w:t>
      </w:r>
    </w:p>
    <w:p w14:paraId="0B334824" w14:textId="55212146" w:rsidR="005C3744" w:rsidRPr="005C3744" w:rsidRDefault="005C3744" w:rsidP="005C3744">
      <w:pPr>
        <w:pStyle w:val="NormalWeb"/>
        <w:rPr>
          <w:rFonts w:asciiTheme="minorHAnsi" w:hAnsiTheme="minorHAnsi" w:cstheme="minorHAnsi"/>
        </w:rPr>
      </w:pPr>
      <w:r w:rsidRPr="005C3744">
        <w:rPr>
          <w:rFonts w:asciiTheme="minorHAnsi" w:hAnsiTheme="minorHAnsi" w:cstheme="minorHAnsi"/>
        </w:rPr>
        <w:t xml:space="preserve">This initial phase focuses on patient experience and hospital security by creating a </w:t>
      </w:r>
      <w:r w:rsidRPr="005C3744">
        <w:rPr>
          <w:rStyle w:val="Strong"/>
          <w:rFonts w:asciiTheme="minorHAnsi" w:hAnsiTheme="minorHAnsi" w:cstheme="minorHAnsi"/>
          <w:b w:val="0"/>
        </w:rPr>
        <w:t>single, secure point of entry</w:t>
      </w:r>
      <w:r w:rsidRPr="005C3744">
        <w:rPr>
          <w:rFonts w:asciiTheme="minorHAnsi" w:hAnsiTheme="minorHAnsi" w:cstheme="minorHAnsi"/>
        </w:rPr>
        <w:t xml:space="preserve"> into the hospital. The current main hall will close, and all patients and visitors will enter through a new centralized lobby area</w:t>
      </w:r>
      <w:r>
        <w:rPr>
          <w:rFonts w:asciiTheme="minorHAnsi" w:hAnsiTheme="minorHAnsi" w:cstheme="minorHAnsi"/>
        </w:rPr>
        <w:t>, where they will be welcomed and issued badges</w:t>
      </w:r>
      <w:r w:rsidRPr="005C3744">
        <w:rPr>
          <w:rFonts w:asciiTheme="minorHAnsi" w:hAnsiTheme="minorHAnsi" w:cstheme="minorHAnsi"/>
        </w:rPr>
        <w:t>.</w:t>
      </w:r>
    </w:p>
    <w:p w14:paraId="7EEA022E" w14:textId="2C82BB14" w:rsidR="005C3744" w:rsidRPr="005C3744" w:rsidRDefault="005C3744" w:rsidP="005C3744">
      <w:pPr>
        <w:pStyle w:val="NormalWeb"/>
        <w:rPr>
          <w:rFonts w:asciiTheme="minorHAnsi" w:hAnsiTheme="minorHAnsi" w:cstheme="minorHAnsi"/>
        </w:rPr>
      </w:pPr>
      <w:r w:rsidRPr="005C3744">
        <w:rPr>
          <w:rFonts w:asciiTheme="minorHAnsi" w:hAnsiTheme="minorHAnsi" w:cstheme="minorHAnsi"/>
        </w:rPr>
        <w:t xml:space="preserve">This new layout significantly improves </w:t>
      </w:r>
      <w:r w:rsidR="006E0055">
        <w:rPr>
          <w:rFonts w:asciiTheme="minorHAnsi" w:hAnsiTheme="minorHAnsi" w:cstheme="minorHAnsi"/>
        </w:rPr>
        <w:t>patient and visitor access and</w:t>
      </w:r>
      <w:r w:rsidRPr="005C3744">
        <w:rPr>
          <w:rFonts w:asciiTheme="minorHAnsi" w:hAnsiTheme="minorHAnsi" w:cstheme="minorHAnsi"/>
        </w:rPr>
        <w:t xml:space="preserve"> wayfinding. </w:t>
      </w:r>
    </w:p>
    <w:p w14:paraId="726287E8" w14:textId="77777777" w:rsidR="005C3744" w:rsidRPr="005C3744" w:rsidRDefault="005C3744" w:rsidP="005C3744">
      <w:pPr>
        <w:pStyle w:val="Heading3"/>
        <w:rPr>
          <w:rFonts w:asciiTheme="minorHAnsi" w:hAnsiTheme="minorHAnsi" w:cstheme="minorHAnsi"/>
          <w:sz w:val="24"/>
          <w:szCs w:val="24"/>
        </w:rPr>
      </w:pPr>
      <w:r w:rsidRPr="005C3744">
        <w:rPr>
          <w:rStyle w:val="Strong"/>
          <w:rFonts w:asciiTheme="minorHAnsi" w:hAnsiTheme="minorHAnsi" w:cstheme="minorHAnsi"/>
          <w:b/>
          <w:bCs/>
          <w:sz w:val="24"/>
          <w:szCs w:val="24"/>
        </w:rPr>
        <w:t>Phase 2: Emergency Department Expansion (~32 Weeks)</w:t>
      </w:r>
    </w:p>
    <w:p w14:paraId="4904D062" w14:textId="2EF70032" w:rsidR="005C3744" w:rsidRPr="005C3744" w:rsidRDefault="005C3744" w:rsidP="005C3744">
      <w:pPr>
        <w:pStyle w:val="NormalWeb"/>
        <w:rPr>
          <w:rFonts w:asciiTheme="minorHAnsi" w:hAnsiTheme="minorHAnsi" w:cstheme="minorHAnsi"/>
        </w:rPr>
      </w:pPr>
      <w:r w:rsidRPr="005C3744">
        <w:rPr>
          <w:rFonts w:asciiTheme="minorHAnsi" w:hAnsiTheme="minorHAnsi" w:cstheme="minorHAnsi"/>
        </w:rPr>
        <w:t xml:space="preserve">This centerpiece of the transformation will see Oswego Hospital’s </w:t>
      </w:r>
      <w:hyperlink r:id="rId8" w:history="1">
        <w:r w:rsidRPr="000D160D">
          <w:rPr>
            <w:rStyle w:val="Hyperlink"/>
            <w:rFonts w:asciiTheme="minorHAnsi" w:hAnsiTheme="minorHAnsi" w:cstheme="minorHAnsi"/>
          </w:rPr>
          <w:t>Emergency Department</w:t>
        </w:r>
      </w:hyperlink>
      <w:r w:rsidRPr="005C3744">
        <w:rPr>
          <w:rStyle w:val="Strong"/>
          <w:rFonts w:asciiTheme="minorHAnsi" w:hAnsiTheme="minorHAnsi" w:cstheme="minorHAnsi"/>
          <w:b w:val="0"/>
        </w:rPr>
        <w:t xml:space="preserve"> grow from 17 to 20 treatment rooms</w:t>
      </w:r>
      <w:r w:rsidRPr="005C3744">
        <w:rPr>
          <w:rFonts w:asciiTheme="minorHAnsi" w:hAnsiTheme="minorHAnsi" w:cstheme="minorHAnsi"/>
          <w:b/>
        </w:rPr>
        <w:t xml:space="preserve">, </w:t>
      </w:r>
      <w:r w:rsidRPr="005C3744">
        <w:rPr>
          <w:rFonts w:asciiTheme="minorHAnsi" w:hAnsiTheme="minorHAnsi" w:cstheme="minorHAnsi"/>
        </w:rPr>
        <w:t>including:</w:t>
      </w:r>
    </w:p>
    <w:p w14:paraId="58BB183E" w14:textId="77777777" w:rsidR="005C3744" w:rsidRPr="005C3744" w:rsidRDefault="005C3744" w:rsidP="005C3744">
      <w:pPr>
        <w:pStyle w:val="NormalWeb"/>
        <w:numPr>
          <w:ilvl w:val="0"/>
          <w:numId w:val="3"/>
        </w:numPr>
        <w:rPr>
          <w:rFonts w:asciiTheme="minorHAnsi" w:hAnsiTheme="minorHAnsi" w:cstheme="minorHAnsi"/>
          <w:b/>
        </w:rPr>
      </w:pPr>
      <w:r w:rsidRPr="005C3744">
        <w:rPr>
          <w:rStyle w:val="Strong"/>
          <w:rFonts w:asciiTheme="minorHAnsi" w:hAnsiTheme="minorHAnsi" w:cstheme="minorHAnsi"/>
          <w:b w:val="0"/>
        </w:rPr>
        <w:t>Three pediatric-friendly beds</w:t>
      </w:r>
    </w:p>
    <w:p w14:paraId="1C9DD7CB" w14:textId="46D07E25" w:rsidR="005C3744" w:rsidRPr="005C3744" w:rsidRDefault="005A338E" w:rsidP="005C3744">
      <w:pPr>
        <w:pStyle w:val="NormalWeb"/>
        <w:numPr>
          <w:ilvl w:val="0"/>
          <w:numId w:val="3"/>
        </w:numPr>
        <w:rPr>
          <w:rFonts w:asciiTheme="minorHAnsi" w:hAnsiTheme="minorHAnsi" w:cstheme="minorHAnsi"/>
          <w:b/>
        </w:rPr>
      </w:pPr>
      <w:r>
        <w:rPr>
          <w:rStyle w:val="Strong"/>
          <w:rFonts w:asciiTheme="minorHAnsi" w:hAnsiTheme="minorHAnsi" w:cstheme="minorHAnsi"/>
          <w:b w:val="0"/>
        </w:rPr>
        <w:t xml:space="preserve">Two </w:t>
      </w:r>
      <w:r w:rsidR="006E0055">
        <w:rPr>
          <w:rStyle w:val="Strong"/>
          <w:rFonts w:asciiTheme="minorHAnsi" w:hAnsiTheme="minorHAnsi" w:cstheme="minorHAnsi"/>
          <w:b w:val="0"/>
        </w:rPr>
        <w:t>additional</w:t>
      </w:r>
      <w:r w:rsidR="005C3744" w:rsidRPr="005C3744">
        <w:rPr>
          <w:rStyle w:val="Strong"/>
          <w:rFonts w:asciiTheme="minorHAnsi" w:hAnsiTheme="minorHAnsi" w:cstheme="minorHAnsi"/>
          <w:b w:val="0"/>
        </w:rPr>
        <w:t xml:space="preserve"> beds</w:t>
      </w:r>
      <w:r w:rsidR="006E0055">
        <w:rPr>
          <w:rStyle w:val="Strong"/>
          <w:rFonts w:asciiTheme="minorHAnsi" w:hAnsiTheme="minorHAnsi" w:cstheme="minorHAnsi"/>
          <w:b w:val="0"/>
        </w:rPr>
        <w:t xml:space="preserve"> that can be used for all types of patients, including mental health and wellness</w:t>
      </w:r>
    </w:p>
    <w:p w14:paraId="6E6C5558" w14:textId="77777777" w:rsidR="005C3744" w:rsidRPr="005C3744" w:rsidRDefault="005C3744" w:rsidP="005C3744">
      <w:pPr>
        <w:pStyle w:val="NormalWeb"/>
        <w:numPr>
          <w:ilvl w:val="0"/>
          <w:numId w:val="3"/>
        </w:numPr>
        <w:rPr>
          <w:rFonts w:asciiTheme="minorHAnsi" w:hAnsiTheme="minorHAnsi" w:cstheme="minorHAnsi"/>
          <w:b/>
        </w:rPr>
      </w:pPr>
      <w:r w:rsidRPr="005C3744">
        <w:rPr>
          <w:rStyle w:val="Strong"/>
          <w:rFonts w:asciiTheme="minorHAnsi" w:hAnsiTheme="minorHAnsi" w:cstheme="minorHAnsi"/>
          <w:b w:val="0"/>
        </w:rPr>
        <w:t>A flexible group area for behavioral health stabilization</w:t>
      </w:r>
    </w:p>
    <w:p w14:paraId="4D12FF90" w14:textId="315DA9D7" w:rsidR="005C3744" w:rsidRPr="005C3744" w:rsidRDefault="005C3744" w:rsidP="005C3744">
      <w:pPr>
        <w:pStyle w:val="NormalWeb"/>
        <w:rPr>
          <w:rFonts w:asciiTheme="minorHAnsi" w:hAnsiTheme="minorHAnsi" w:cstheme="minorHAnsi"/>
        </w:rPr>
      </w:pPr>
      <w:r w:rsidRPr="005C3744">
        <w:rPr>
          <w:rFonts w:asciiTheme="minorHAnsi" w:hAnsiTheme="minorHAnsi" w:cstheme="minorHAnsi"/>
        </w:rPr>
        <w:t xml:space="preserve">The redesign introduces </w:t>
      </w:r>
      <w:r>
        <w:rPr>
          <w:rFonts w:asciiTheme="minorHAnsi" w:hAnsiTheme="minorHAnsi" w:cstheme="minorHAnsi"/>
        </w:rPr>
        <w:t xml:space="preserve">a dedicated space for psychiatric care </w:t>
      </w:r>
      <w:r w:rsidR="00705DAB">
        <w:rPr>
          <w:rFonts w:asciiTheme="minorHAnsi" w:hAnsiTheme="minorHAnsi" w:cstheme="minorHAnsi"/>
        </w:rPr>
        <w:t>to provide</w:t>
      </w:r>
      <w:r w:rsidR="005A338E">
        <w:rPr>
          <w:rFonts w:asciiTheme="minorHAnsi" w:hAnsiTheme="minorHAnsi" w:cstheme="minorHAnsi"/>
        </w:rPr>
        <w:t xml:space="preserve"> therapeutic space for mental health and wellness, </w:t>
      </w:r>
      <w:r>
        <w:rPr>
          <w:rFonts w:asciiTheme="minorHAnsi" w:hAnsiTheme="minorHAnsi" w:cstheme="minorHAnsi"/>
        </w:rPr>
        <w:t>thereby reducing wait times, improving workflow, and enhancing</w:t>
      </w:r>
      <w:r w:rsidRPr="005C3744">
        <w:rPr>
          <w:rFonts w:asciiTheme="minorHAnsi" w:hAnsiTheme="minorHAnsi" w:cstheme="minorHAnsi"/>
        </w:rPr>
        <w:t xml:space="preserve"> care quality.</w:t>
      </w:r>
      <w:r w:rsidR="00F71862">
        <w:rPr>
          <w:rFonts w:asciiTheme="minorHAnsi" w:hAnsiTheme="minorHAnsi" w:cstheme="minorHAnsi"/>
        </w:rPr>
        <w:t xml:space="preserve"> </w:t>
      </w:r>
      <w:r w:rsidR="00F71862" w:rsidRPr="00F71862">
        <w:rPr>
          <w:rFonts w:ascii="Calibri" w:hAnsi="Calibri" w:cs="Calibri"/>
        </w:rPr>
        <w:t>This expansion ensures</w:t>
      </w:r>
      <w:r w:rsidR="00F71862" w:rsidRPr="00F71862">
        <w:rPr>
          <w:rFonts w:ascii="Calibri" w:hAnsi="Calibri" w:cs="Calibri"/>
          <w:b/>
        </w:rPr>
        <w:t xml:space="preserve"> </w:t>
      </w:r>
      <w:r w:rsidR="00F71862" w:rsidRPr="00F71862">
        <w:rPr>
          <w:rStyle w:val="Strong"/>
          <w:rFonts w:ascii="Calibri" w:hAnsi="Calibri" w:cs="Calibri"/>
          <w:b w:val="0"/>
        </w:rPr>
        <w:t>patient-friendly emergency department access in Oswego</w:t>
      </w:r>
      <w:r w:rsidR="00F71862" w:rsidRPr="00F71862">
        <w:rPr>
          <w:rFonts w:ascii="Calibri" w:hAnsi="Calibri" w:cs="Calibri"/>
          <w:b/>
        </w:rPr>
        <w:t>.</w:t>
      </w:r>
    </w:p>
    <w:p w14:paraId="6CE3150C" w14:textId="0C2A254B" w:rsidR="005C3744" w:rsidRPr="00C25E61" w:rsidRDefault="005C3744" w:rsidP="005C3744">
      <w:pPr>
        <w:pStyle w:val="NormalWeb"/>
        <w:rPr>
          <w:rStyle w:val="Emphasis"/>
          <w:rFonts w:asciiTheme="minorHAnsi" w:hAnsiTheme="minorHAnsi" w:cstheme="minorHAnsi"/>
        </w:rPr>
      </w:pPr>
      <w:r w:rsidRPr="005C3744">
        <w:rPr>
          <w:rStyle w:val="Emphasis"/>
          <w:rFonts w:asciiTheme="minorHAnsi" w:hAnsiTheme="minorHAnsi" w:cstheme="minorHAnsi"/>
        </w:rPr>
        <w:t>“This investment is vital to better care for every patient who walks through our doors,”</w:t>
      </w:r>
      <w:r w:rsidRPr="005C3744">
        <w:rPr>
          <w:rFonts w:asciiTheme="minorHAnsi" w:hAnsiTheme="minorHAnsi" w:cstheme="minorHAnsi"/>
        </w:rPr>
        <w:t xml:space="preserve"> said </w:t>
      </w:r>
      <w:r>
        <w:rPr>
          <w:rStyle w:val="Strong"/>
          <w:rFonts w:asciiTheme="minorHAnsi" w:hAnsiTheme="minorHAnsi" w:cstheme="minorHAnsi"/>
          <w:b w:val="0"/>
        </w:rPr>
        <w:t>Dr. Wajeeh Sana,</w:t>
      </w:r>
      <w:r w:rsidRPr="005C3744">
        <w:rPr>
          <w:rFonts w:asciiTheme="minorHAnsi" w:hAnsiTheme="minorHAnsi" w:cstheme="minorHAnsi"/>
        </w:rPr>
        <w:t xml:space="preserve"> Chief Medical Officer. </w:t>
      </w:r>
      <w:r w:rsidRPr="005C3744">
        <w:rPr>
          <w:rStyle w:val="Emphasis"/>
          <w:rFonts w:asciiTheme="minorHAnsi" w:hAnsiTheme="minorHAnsi" w:cstheme="minorHAnsi"/>
        </w:rPr>
        <w:t xml:space="preserve">“With designated areas for pediatric and behavioral health, expanded capacity, and quicker diagnostics, we are ensuring safer, more compassionate, and more personalized </w:t>
      </w:r>
      <w:r w:rsidRPr="00C25E61">
        <w:rPr>
          <w:rStyle w:val="Emphasis"/>
          <w:rFonts w:asciiTheme="minorHAnsi" w:hAnsiTheme="minorHAnsi" w:cstheme="minorHAnsi"/>
        </w:rPr>
        <w:t>emergency care.”</w:t>
      </w:r>
    </w:p>
    <w:p w14:paraId="47E56073" w14:textId="66EBA0D1" w:rsidR="00C25E61" w:rsidRPr="00C25E61" w:rsidRDefault="00C25E61" w:rsidP="005C3744">
      <w:pPr>
        <w:pStyle w:val="NormalWeb"/>
        <w:rPr>
          <w:rFonts w:asciiTheme="minorHAnsi" w:hAnsiTheme="minorHAnsi" w:cstheme="minorHAnsi"/>
        </w:rPr>
      </w:pPr>
      <w:r w:rsidRPr="00C25E61">
        <w:rPr>
          <w:rFonts w:asciiTheme="minorHAnsi" w:hAnsiTheme="minorHAnsi" w:cstheme="minorHAnsi"/>
        </w:rPr>
        <w:t xml:space="preserve">Nancy </w:t>
      </w:r>
      <w:proofErr w:type="spellStart"/>
      <w:r w:rsidRPr="00C25E61">
        <w:rPr>
          <w:rFonts w:asciiTheme="minorHAnsi" w:hAnsiTheme="minorHAnsi" w:cstheme="minorHAnsi"/>
        </w:rPr>
        <w:t>Gildersleeve</w:t>
      </w:r>
      <w:proofErr w:type="spellEnd"/>
      <w:r w:rsidRPr="00C25E61">
        <w:rPr>
          <w:rFonts w:asciiTheme="minorHAnsi" w:hAnsiTheme="minorHAnsi" w:cstheme="minorHAnsi"/>
        </w:rPr>
        <w:t xml:space="preserve">, Senior Program Officer of The Mother Cabrini Health </w:t>
      </w:r>
      <w:proofErr w:type="gramStart"/>
      <w:r w:rsidRPr="00C25E61">
        <w:rPr>
          <w:rFonts w:asciiTheme="minorHAnsi" w:hAnsiTheme="minorHAnsi" w:cstheme="minorHAnsi"/>
        </w:rPr>
        <w:t>Foundation,</w:t>
      </w:r>
      <w:proofErr w:type="gramEnd"/>
      <w:r w:rsidRPr="00C25E61">
        <w:rPr>
          <w:rFonts w:asciiTheme="minorHAnsi" w:hAnsiTheme="minorHAnsi" w:cstheme="minorHAnsi"/>
        </w:rPr>
        <w:t xml:space="preserve"> underscored the urgency: </w:t>
      </w:r>
      <w:r w:rsidRPr="00C25E61">
        <w:rPr>
          <w:rStyle w:val="Emphasis"/>
          <w:rFonts w:asciiTheme="minorHAnsi" w:hAnsiTheme="minorHAnsi" w:cstheme="minorHAnsi"/>
        </w:rPr>
        <w:t>“The rising number of children and teens in Oswego Hospital Emergency Department facing mental health crises is a stark reminder of the urgent need for accessible, community-based mental health resources. These numbers are not just statistics; they represent real children and families in distress.”</w:t>
      </w:r>
    </w:p>
    <w:p w14:paraId="6D2D51F5" w14:textId="7E1FC18E" w:rsidR="005C3744" w:rsidRPr="005C3744" w:rsidRDefault="005C3744" w:rsidP="005C3744">
      <w:pPr>
        <w:pStyle w:val="NormalWeb"/>
        <w:rPr>
          <w:rFonts w:asciiTheme="minorHAnsi" w:hAnsiTheme="minorHAnsi" w:cstheme="minorHAnsi"/>
        </w:rPr>
      </w:pPr>
      <w:r w:rsidRPr="005C3744">
        <w:rPr>
          <w:rFonts w:asciiTheme="minorHAnsi" w:hAnsiTheme="minorHAnsi" w:cstheme="minorHAnsi"/>
        </w:rPr>
        <w:t xml:space="preserve">Importantly, only </w:t>
      </w:r>
      <w:r w:rsidRPr="005C3744">
        <w:rPr>
          <w:rStyle w:val="Strong"/>
          <w:rFonts w:asciiTheme="minorHAnsi" w:hAnsiTheme="minorHAnsi" w:cstheme="minorHAnsi"/>
          <w:b w:val="0"/>
        </w:rPr>
        <w:t>one treatment bed</w:t>
      </w:r>
      <w:r w:rsidRPr="005C3744">
        <w:rPr>
          <w:rFonts w:asciiTheme="minorHAnsi" w:hAnsiTheme="minorHAnsi" w:cstheme="minorHAnsi"/>
        </w:rPr>
        <w:t xml:space="preserve"> will be temporarily offline during construction, minimizing disruptions to the community’s access to emergency care.</w:t>
      </w:r>
    </w:p>
    <w:p w14:paraId="7EAE13A5" w14:textId="77777777" w:rsidR="005C3744" w:rsidRPr="005C3744" w:rsidRDefault="005C3744" w:rsidP="005C3744">
      <w:pPr>
        <w:pStyle w:val="Heading3"/>
        <w:rPr>
          <w:rFonts w:asciiTheme="minorHAnsi" w:hAnsiTheme="minorHAnsi" w:cstheme="minorHAnsi"/>
          <w:sz w:val="24"/>
          <w:szCs w:val="24"/>
        </w:rPr>
      </w:pPr>
      <w:r w:rsidRPr="005C3744">
        <w:rPr>
          <w:rStyle w:val="Strong"/>
          <w:rFonts w:asciiTheme="minorHAnsi" w:hAnsiTheme="minorHAnsi" w:cstheme="minorHAnsi"/>
          <w:b/>
          <w:bCs/>
          <w:sz w:val="24"/>
          <w:szCs w:val="24"/>
        </w:rPr>
        <w:t>Phase 3: Radiology Redesign &amp; Imaging Expansion (~13 Weeks)</w:t>
      </w:r>
    </w:p>
    <w:p w14:paraId="773493A7" w14:textId="7EEE13DE" w:rsidR="005C3744" w:rsidRPr="005C3744" w:rsidRDefault="005C3744" w:rsidP="005C3744">
      <w:pPr>
        <w:pStyle w:val="NormalWeb"/>
        <w:rPr>
          <w:rFonts w:asciiTheme="minorHAnsi" w:hAnsiTheme="minorHAnsi" w:cstheme="minorHAnsi"/>
        </w:rPr>
      </w:pPr>
      <w:r w:rsidRPr="005C3744">
        <w:rPr>
          <w:rFonts w:asciiTheme="minorHAnsi" w:hAnsiTheme="minorHAnsi" w:cstheme="minorHAnsi"/>
        </w:rPr>
        <w:t xml:space="preserve">The final phase </w:t>
      </w:r>
      <w:r>
        <w:rPr>
          <w:rFonts w:asciiTheme="minorHAnsi" w:hAnsiTheme="minorHAnsi" w:cstheme="minorHAnsi"/>
        </w:rPr>
        <w:t>consolidates all imaging services into a</w:t>
      </w:r>
      <w:r w:rsidRPr="005C3744">
        <w:rPr>
          <w:rFonts w:asciiTheme="minorHAnsi" w:hAnsiTheme="minorHAnsi" w:cstheme="minorHAnsi"/>
        </w:rPr>
        <w:t xml:space="preserve"> modernized </w:t>
      </w:r>
      <w:hyperlink r:id="rId9" w:history="1">
        <w:r w:rsidR="005A338E" w:rsidRPr="000D160D">
          <w:rPr>
            <w:rStyle w:val="Hyperlink"/>
            <w:rFonts w:asciiTheme="minorHAnsi" w:hAnsiTheme="minorHAnsi" w:cstheme="minorHAnsi"/>
          </w:rPr>
          <w:t>Medical Imaging Department</w:t>
        </w:r>
      </w:hyperlink>
      <w:r w:rsidRPr="005C3744">
        <w:rPr>
          <w:rFonts w:asciiTheme="minorHAnsi" w:hAnsiTheme="minorHAnsi" w:cstheme="minorHAnsi"/>
        </w:rPr>
        <w:t xml:space="preserve"> on the first floor. This upgrade includes:</w:t>
      </w:r>
    </w:p>
    <w:p w14:paraId="37117178" w14:textId="77777777" w:rsidR="005C3744" w:rsidRPr="005C3744" w:rsidRDefault="005C3744" w:rsidP="005C3744">
      <w:pPr>
        <w:pStyle w:val="NormalWeb"/>
        <w:numPr>
          <w:ilvl w:val="0"/>
          <w:numId w:val="4"/>
        </w:numPr>
        <w:rPr>
          <w:rFonts w:asciiTheme="minorHAnsi" w:hAnsiTheme="minorHAnsi" w:cstheme="minorHAnsi"/>
        </w:rPr>
      </w:pPr>
      <w:r w:rsidRPr="005C3744">
        <w:rPr>
          <w:rFonts w:asciiTheme="minorHAnsi" w:hAnsiTheme="minorHAnsi" w:cstheme="minorHAnsi"/>
        </w:rPr>
        <w:t xml:space="preserve">A </w:t>
      </w:r>
      <w:r w:rsidRPr="005C3744">
        <w:rPr>
          <w:rStyle w:val="Strong"/>
          <w:rFonts w:asciiTheme="minorHAnsi" w:hAnsiTheme="minorHAnsi" w:cstheme="minorHAnsi"/>
          <w:b w:val="0"/>
        </w:rPr>
        <w:t>new CT scanner</w:t>
      </w:r>
      <w:r w:rsidRPr="005C3744">
        <w:rPr>
          <w:rFonts w:asciiTheme="minorHAnsi" w:hAnsiTheme="minorHAnsi" w:cstheme="minorHAnsi"/>
        </w:rPr>
        <w:t xml:space="preserve"> and upgrades to the existing unit</w:t>
      </w:r>
    </w:p>
    <w:p w14:paraId="72392E95" w14:textId="77777777" w:rsidR="005C3744" w:rsidRPr="005C3744" w:rsidRDefault="005C3744" w:rsidP="005C3744">
      <w:pPr>
        <w:pStyle w:val="NormalWeb"/>
        <w:numPr>
          <w:ilvl w:val="0"/>
          <w:numId w:val="4"/>
        </w:numPr>
        <w:rPr>
          <w:rFonts w:asciiTheme="minorHAnsi" w:hAnsiTheme="minorHAnsi" w:cstheme="minorHAnsi"/>
        </w:rPr>
      </w:pPr>
      <w:r w:rsidRPr="005C3744">
        <w:rPr>
          <w:rFonts w:asciiTheme="minorHAnsi" w:hAnsiTheme="minorHAnsi" w:cstheme="minorHAnsi"/>
        </w:rPr>
        <w:t xml:space="preserve">New rooms for </w:t>
      </w:r>
      <w:r w:rsidRPr="005C3744">
        <w:rPr>
          <w:rStyle w:val="Strong"/>
          <w:rFonts w:asciiTheme="minorHAnsi" w:hAnsiTheme="minorHAnsi" w:cstheme="minorHAnsi"/>
          <w:b w:val="0"/>
        </w:rPr>
        <w:t>X-ray, mammography, bone density, ultrasound, and echocardiograms</w:t>
      </w:r>
    </w:p>
    <w:p w14:paraId="16BD0C95" w14:textId="7BE20852" w:rsidR="005C3744" w:rsidRPr="005C3744" w:rsidRDefault="005C3744" w:rsidP="005C3744">
      <w:pPr>
        <w:pStyle w:val="NormalWeb"/>
        <w:rPr>
          <w:rFonts w:asciiTheme="minorHAnsi" w:hAnsiTheme="minorHAnsi" w:cstheme="minorHAnsi"/>
        </w:rPr>
      </w:pPr>
      <w:r w:rsidRPr="005C3744">
        <w:rPr>
          <w:rFonts w:asciiTheme="minorHAnsi" w:hAnsiTheme="minorHAnsi" w:cstheme="minorHAnsi"/>
        </w:rPr>
        <w:lastRenderedPageBreak/>
        <w:t>Previously spread across different wings and floors, these services will now be easily accessible for both emergency and scheduled patients, drastically reducing delays and improving care coordination.</w:t>
      </w:r>
      <w:r w:rsidR="00F71862">
        <w:rPr>
          <w:rFonts w:asciiTheme="minorHAnsi" w:hAnsiTheme="minorHAnsi" w:cstheme="minorHAnsi"/>
        </w:rPr>
        <w:t xml:space="preserve"> </w:t>
      </w:r>
      <w:r w:rsidR="00F71862" w:rsidRPr="00F71862">
        <w:rPr>
          <w:rFonts w:asciiTheme="minorHAnsi" w:hAnsiTheme="minorHAnsi" w:cstheme="minorHAnsi"/>
        </w:rPr>
        <w:t xml:space="preserve">This ensures </w:t>
      </w:r>
      <w:r w:rsidR="00F71862" w:rsidRPr="00F71862">
        <w:rPr>
          <w:rStyle w:val="Strong"/>
          <w:rFonts w:asciiTheme="minorHAnsi" w:hAnsiTheme="minorHAnsi" w:cstheme="minorHAnsi"/>
          <w:b w:val="0"/>
        </w:rPr>
        <w:t>advanced imaging services in Central New York</w:t>
      </w:r>
      <w:r w:rsidR="00F71862" w:rsidRPr="00F71862">
        <w:rPr>
          <w:rFonts w:asciiTheme="minorHAnsi" w:hAnsiTheme="minorHAnsi" w:cstheme="minorHAnsi"/>
        </w:rPr>
        <w:t xml:space="preserve"> are more accessible.</w:t>
      </w:r>
    </w:p>
    <w:p w14:paraId="6D986CBE" w14:textId="77777777" w:rsidR="005C3744" w:rsidRPr="005C3744" w:rsidRDefault="005C3744" w:rsidP="005C3744">
      <w:pPr>
        <w:pStyle w:val="NormalWeb"/>
        <w:rPr>
          <w:rFonts w:asciiTheme="minorHAnsi" w:hAnsiTheme="minorHAnsi" w:cstheme="minorHAnsi"/>
        </w:rPr>
      </w:pPr>
      <w:r w:rsidRPr="005C3744">
        <w:rPr>
          <w:rFonts w:asciiTheme="minorHAnsi" w:hAnsiTheme="minorHAnsi" w:cstheme="minorHAnsi"/>
        </w:rPr>
        <w:t>In addition, the redesign introduces:</w:t>
      </w:r>
    </w:p>
    <w:p w14:paraId="0B90B335" w14:textId="5D7A796C" w:rsidR="005C3744" w:rsidRPr="005C3744" w:rsidRDefault="005A338E" w:rsidP="005C3744">
      <w:pPr>
        <w:pStyle w:val="NormalWeb"/>
        <w:numPr>
          <w:ilvl w:val="0"/>
          <w:numId w:val="5"/>
        </w:numPr>
        <w:rPr>
          <w:rFonts w:asciiTheme="minorHAnsi" w:hAnsiTheme="minorHAnsi" w:cstheme="minorHAnsi"/>
          <w:b/>
        </w:rPr>
      </w:pPr>
      <w:r>
        <w:rPr>
          <w:rStyle w:val="Strong"/>
          <w:rFonts w:asciiTheme="minorHAnsi" w:hAnsiTheme="minorHAnsi" w:cstheme="minorHAnsi"/>
          <w:b w:val="0"/>
        </w:rPr>
        <w:t>A f</w:t>
      </w:r>
      <w:r w:rsidR="005C3744" w:rsidRPr="005C3744">
        <w:rPr>
          <w:rStyle w:val="Strong"/>
          <w:rFonts w:asciiTheme="minorHAnsi" w:hAnsiTheme="minorHAnsi" w:cstheme="minorHAnsi"/>
          <w:b w:val="0"/>
        </w:rPr>
        <w:t xml:space="preserve">amily </w:t>
      </w:r>
      <w:r>
        <w:rPr>
          <w:rStyle w:val="Strong"/>
          <w:rFonts w:asciiTheme="minorHAnsi" w:hAnsiTheme="minorHAnsi" w:cstheme="minorHAnsi"/>
          <w:b w:val="0"/>
        </w:rPr>
        <w:t>quiet r</w:t>
      </w:r>
      <w:r w:rsidR="005C3744" w:rsidRPr="005C3744">
        <w:rPr>
          <w:rStyle w:val="Strong"/>
          <w:rFonts w:asciiTheme="minorHAnsi" w:hAnsiTheme="minorHAnsi" w:cstheme="minorHAnsi"/>
          <w:b w:val="0"/>
        </w:rPr>
        <w:t>oom</w:t>
      </w:r>
    </w:p>
    <w:p w14:paraId="4937A73C" w14:textId="77777777" w:rsidR="005C3744" w:rsidRPr="005C3744" w:rsidRDefault="005C3744" w:rsidP="005C3744">
      <w:pPr>
        <w:pStyle w:val="NormalWeb"/>
        <w:numPr>
          <w:ilvl w:val="0"/>
          <w:numId w:val="5"/>
        </w:numPr>
        <w:rPr>
          <w:rFonts w:asciiTheme="minorHAnsi" w:hAnsiTheme="minorHAnsi" w:cstheme="minorHAnsi"/>
          <w:b/>
        </w:rPr>
      </w:pPr>
      <w:r w:rsidRPr="005C3744">
        <w:rPr>
          <w:rStyle w:val="Strong"/>
          <w:rFonts w:asciiTheme="minorHAnsi" w:hAnsiTheme="minorHAnsi" w:cstheme="minorHAnsi"/>
          <w:b w:val="0"/>
        </w:rPr>
        <w:t>Updated staff lounges and on-call rooms</w:t>
      </w:r>
    </w:p>
    <w:p w14:paraId="38D2B56B" w14:textId="3A863819" w:rsidR="005C3744" w:rsidRPr="00C25E61" w:rsidRDefault="005C3744" w:rsidP="005C3744">
      <w:pPr>
        <w:pStyle w:val="NormalWeb"/>
        <w:numPr>
          <w:ilvl w:val="0"/>
          <w:numId w:val="5"/>
        </w:numPr>
        <w:rPr>
          <w:rFonts w:asciiTheme="minorHAnsi" w:hAnsiTheme="minorHAnsi" w:cstheme="minorHAnsi"/>
        </w:rPr>
      </w:pPr>
      <w:r w:rsidRPr="005C3744">
        <w:rPr>
          <w:rFonts w:asciiTheme="minorHAnsi" w:hAnsiTheme="minorHAnsi" w:cstheme="minorHAnsi"/>
        </w:rPr>
        <w:t>Renovated public waiting areas and restrooms</w:t>
      </w:r>
    </w:p>
    <w:p w14:paraId="4BABE229" w14:textId="77777777" w:rsidR="005C3744" w:rsidRPr="005C3744" w:rsidRDefault="005C3744" w:rsidP="005C3744">
      <w:pPr>
        <w:pStyle w:val="Heading2"/>
        <w:rPr>
          <w:rFonts w:asciiTheme="minorHAnsi" w:hAnsiTheme="minorHAnsi" w:cstheme="minorHAnsi"/>
          <w:sz w:val="24"/>
          <w:szCs w:val="24"/>
        </w:rPr>
      </w:pPr>
      <w:r w:rsidRPr="005C3744">
        <w:rPr>
          <w:rStyle w:val="Strong"/>
          <w:rFonts w:asciiTheme="minorHAnsi" w:hAnsiTheme="minorHAnsi" w:cstheme="minorHAnsi"/>
          <w:b/>
          <w:bCs/>
          <w:sz w:val="24"/>
          <w:szCs w:val="24"/>
        </w:rPr>
        <w:t>IMPACT ON THE COMMUNITY</w:t>
      </w:r>
    </w:p>
    <w:p w14:paraId="1C102519" w14:textId="75696EE1" w:rsidR="005C3744" w:rsidRPr="005C3744" w:rsidRDefault="005C3744" w:rsidP="005C3744">
      <w:pPr>
        <w:pStyle w:val="NormalWeb"/>
        <w:rPr>
          <w:rFonts w:asciiTheme="minorHAnsi" w:hAnsiTheme="minorHAnsi" w:cstheme="minorHAnsi"/>
        </w:rPr>
      </w:pPr>
      <w:r w:rsidRPr="005C3744">
        <w:rPr>
          <w:rFonts w:asciiTheme="minorHAnsi" w:hAnsiTheme="minorHAnsi" w:cstheme="minorHAnsi"/>
        </w:rPr>
        <w:t xml:space="preserve">Emergency departments </w:t>
      </w:r>
      <w:proofErr w:type="gramStart"/>
      <w:r w:rsidRPr="005C3744">
        <w:rPr>
          <w:rFonts w:asciiTheme="minorHAnsi" w:hAnsiTheme="minorHAnsi" w:cstheme="minorHAnsi"/>
        </w:rPr>
        <w:t>are increasingly strained</w:t>
      </w:r>
      <w:proofErr w:type="gramEnd"/>
      <w:r w:rsidRPr="005C3744">
        <w:rPr>
          <w:rFonts w:asciiTheme="minorHAnsi" w:hAnsiTheme="minorHAnsi" w:cstheme="minorHAnsi"/>
        </w:rPr>
        <w:t xml:space="preserve">, especially in rural and underserved areas. </w:t>
      </w:r>
      <w:r>
        <w:rPr>
          <w:rFonts w:asciiTheme="minorHAnsi" w:hAnsiTheme="minorHAnsi" w:cstheme="minorHAnsi"/>
        </w:rPr>
        <w:t>Locally</w:t>
      </w:r>
      <w:r w:rsidRPr="005C3744">
        <w:rPr>
          <w:rFonts w:asciiTheme="minorHAnsi" w:hAnsiTheme="minorHAnsi" w:cstheme="minorHAnsi"/>
        </w:rPr>
        <w:t xml:space="preserve">, </w:t>
      </w:r>
      <w:r>
        <w:rPr>
          <w:rFonts w:asciiTheme="minorHAnsi" w:hAnsiTheme="minorHAnsi" w:cstheme="minorHAnsi"/>
        </w:rPr>
        <w:t>the rising patient volume and increasing</w:t>
      </w:r>
      <w:r w:rsidRPr="005C3744">
        <w:rPr>
          <w:rFonts w:asciiTheme="minorHAnsi" w:hAnsiTheme="minorHAnsi" w:cstheme="minorHAnsi"/>
        </w:rPr>
        <w:t xml:space="preserve"> complexity of care have made improvements to both emergency and diagnostic services essential.</w:t>
      </w:r>
    </w:p>
    <w:p w14:paraId="74610471" w14:textId="4A22E42F" w:rsidR="005C3744" w:rsidRDefault="005C3744" w:rsidP="005C3744">
      <w:pPr>
        <w:pStyle w:val="NormalWeb"/>
        <w:rPr>
          <w:rFonts w:asciiTheme="minorHAnsi" w:hAnsiTheme="minorHAnsi" w:cstheme="minorHAnsi"/>
        </w:rPr>
      </w:pPr>
      <w:r w:rsidRPr="005C3744">
        <w:rPr>
          <w:rFonts w:asciiTheme="minorHAnsi" w:hAnsiTheme="minorHAnsi" w:cstheme="minorHAnsi"/>
        </w:rPr>
        <w:t>By investing in advanced imaging technology, increasing capacity, and building out spaces for expanded behavioral health services, this project directly addresses those needs—while laying the foundation for additional service lines and specialty care in the future.</w:t>
      </w:r>
    </w:p>
    <w:p w14:paraId="6F2EDDA8" w14:textId="77777777" w:rsidR="00C25E61" w:rsidRPr="00C25E61" w:rsidRDefault="00C25E61" w:rsidP="00C25E61">
      <w:pPr>
        <w:spacing w:before="100" w:beforeAutospacing="1" w:after="100" w:afterAutospacing="1" w:line="240" w:lineRule="auto"/>
        <w:rPr>
          <w:rFonts w:asciiTheme="minorHAnsi" w:hAnsiTheme="minorHAnsi" w:cstheme="minorHAnsi"/>
          <w:sz w:val="24"/>
          <w:szCs w:val="24"/>
        </w:rPr>
      </w:pPr>
      <w:r w:rsidRPr="00C25E61">
        <w:rPr>
          <w:rFonts w:asciiTheme="minorHAnsi" w:hAnsiTheme="minorHAnsi" w:cstheme="minorHAnsi"/>
          <w:sz w:val="24"/>
          <w:szCs w:val="24"/>
        </w:rPr>
        <w:t xml:space="preserve">Plant Manager of </w:t>
      </w:r>
      <w:proofErr w:type="spellStart"/>
      <w:r w:rsidRPr="00C25E61">
        <w:rPr>
          <w:rFonts w:asciiTheme="minorHAnsi" w:hAnsiTheme="minorHAnsi" w:cstheme="minorHAnsi"/>
          <w:sz w:val="24"/>
          <w:szCs w:val="24"/>
        </w:rPr>
        <w:t>Novelis</w:t>
      </w:r>
      <w:proofErr w:type="spellEnd"/>
      <w:r w:rsidRPr="00C25E61">
        <w:rPr>
          <w:rFonts w:asciiTheme="minorHAnsi" w:hAnsiTheme="minorHAnsi" w:cstheme="minorHAnsi"/>
          <w:sz w:val="24"/>
          <w:szCs w:val="24"/>
        </w:rPr>
        <w:t xml:space="preserve"> Oswego shared why they are supporting the expansion of emergency medicine services: </w:t>
      </w:r>
      <w:r w:rsidRPr="00C25E61">
        <w:rPr>
          <w:rFonts w:asciiTheme="minorHAnsi" w:hAnsiTheme="minorHAnsi" w:cstheme="minorHAnsi"/>
          <w:i/>
          <w:iCs/>
          <w:sz w:val="24"/>
          <w:szCs w:val="24"/>
        </w:rPr>
        <w:t>“Enhancing access to critical care—especially for the youngest members of our community—strengthens Oswego’s reputation as a great place to live and work. We deeply value our partnership with Oswego Health and commend its commitment to making our community safer and healthier for families.”</w:t>
      </w:r>
    </w:p>
    <w:p w14:paraId="69B677A1" w14:textId="29902E91" w:rsidR="00C25E61" w:rsidRPr="00C25E61" w:rsidRDefault="00C25E61" w:rsidP="00C25E61">
      <w:pPr>
        <w:spacing w:before="100" w:beforeAutospacing="1" w:after="100" w:afterAutospacing="1" w:line="240" w:lineRule="auto"/>
        <w:rPr>
          <w:rFonts w:asciiTheme="minorHAnsi" w:hAnsiTheme="minorHAnsi" w:cstheme="minorHAnsi"/>
          <w:sz w:val="24"/>
          <w:szCs w:val="24"/>
        </w:rPr>
      </w:pPr>
      <w:r w:rsidRPr="00C25E61">
        <w:rPr>
          <w:rFonts w:asciiTheme="minorHAnsi" w:hAnsiTheme="minorHAnsi" w:cstheme="minorHAnsi"/>
          <w:sz w:val="24"/>
          <w:szCs w:val="24"/>
        </w:rPr>
        <w:t xml:space="preserve">Jonathan L. Snow, President of the John Ben Snow Foundation and Memorial Trust, added: </w:t>
      </w:r>
      <w:r w:rsidRPr="00C25E61">
        <w:rPr>
          <w:rFonts w:asciiTheme="minorHAnsi" w:hAnsiTheme="minorHAnsi" w:cstheme="minorHAnsi"/>
          <w:i/>
          <w:iCs/>
          <w:sz w:val="24"/>
          <w:szCs w:val="24"/>
        </w:rPr>
        <w:t>“The Snow Memorial Trust is excited to partner with the Oswego Health Foundation on the renovation to the Emergency Department to create a new space that better supports and accommodates the unique needs of pediatric patients.”</w:t>
      </w:r>
    </w:p>
    <w:p w14:paraId="18184A76" w14:textId="77777777" w:rsidR="00C25E61" w:rsidRPr="00C25E61" w:rsidRDefault="00C25E61" w:rsidP="00C25E61">
      <w:pPr>
        <w:spacing w:before="100" w:beforeAutospacing="1" w:after="100" w:afterAutospacing="1" w:line="240" w:lineRule="auto"/>
        <w:outlineLvl w:val="1"/>
        <w:rPr>
          <w:rFonts w:asciiTheme="minorHAnsi" w:hAnsiTheme="minorHAnsi" w:cstheme="minorHAnsi"/>
          <w:b/>
          <w:bCs/>
          <w:sz w:val="24"/>
          <w:szCs w:val="24"/>
        </w:rPr>
      </w:pPr>
      <w:r w:rsidRPr="00C25E61">
        <w:rPr>
          <w:rFonts w:asciiTheme="minorHAnsi" w:hAnsiTheme="minorHAnsi" w:cstheme="minorHAnsi"/>
          <w:b/>
          <w:bCs/>
          <w:sz w:val="24"/>
          <w:szCs w:val="24"/>
        </w:rPr>
        <w:t>COMMUNITY SUPPORT &amp; GRATITUDE</w:t>
      </w:r>
    </w:p>
    <w:p w14:paraId="76ED44B7" w14:textId="77777777" w:rsidR="00C25E61" w:rsidRPr="00C25E61" w:rsidRDefault="00C25E61" w:rsidP="00C25E61">
      <w:pPr>
        <w:spacing w:before="100" w:beforeAutospacing="1" w:after="100" w:afterAutospacing="1" w:line="240" w:lineRule="auto"/>
        <w:rPr>
          <w:rFonts w:asciiTheme="minorHAnsi" w:hAnsiTheme="minorHAnsi" w:cstheme="minorHAnsi"/>
          <w:sz w:val="24"/>
          <w:szCs w:val="24"/>
        </w:rPr>
      </w:pPr>
      <w:r w:rsidRPr="00C25E61">
        <w:rPr>
          <w:rFonts w:asciiTheme="minorHAnsi" w:hAnsiTheme="minorHAnsi" w:cstheme="minorHAnsi"/>
          <w:sz w:val="24"/>
          <w:szCs w:val="24"/>
        </w:rPr>
        <w:t>Oswego Health extends its deepest gratitude to the organizations and foundations whose contributions helped make this vision a reality:</w:t>
      </w:r>
    </w:p>
    <w:p w14:paraId="077214FF" w14:textId="77777777" w:rsidR="00C25E61" w:rsidRPr="00C25E61" w:rsidRDefault="00C25E61" w:rsidP="00C25E61">
      <w:pPr>
        <w:numPr>
          <w:ilvl w:val="0"/>
          <w:numId w:val="7"/>
        </w:numPr>
        <w:spacing w:before="100" w:beforeAutospacing="1" w:after="100" w:afterAutospacing="1" w:line="240" w:lineRule="auto"/>
        <w:rPr>
          <w:rFonts w:asciiTheme="minorHAnsi" w:hAnsiTheme="minorHAnsi" w:cstheme="minorHAnsi"/>
          <w:sz w:val="24"/>
          <w:szCs w:val="24"/>
        </w:rPr>
      </w:pPr>
      <w:proofErr w:type="spellStart"/>
      <w:r w:rsidRPr="00C25E61">
        <w:rPr>
          <w:rFonts w:asciiTheme="minorHAnsi" w:hAnsiTheme="minorHAnsi" w:cstheme="minorHAnsi"/>
          <w:sz w:val="24"/>
          <w:szCs w:val="24"/>
        </w:rPr>
        <w:t>Shineman</w:t>
      </w:r>
      <w:proofErr w:type="spellEnd"/>
      <w:r w:rsidRPr="00C25E61">
        <w:rPr>
          <w:rFonts w:asciiTheme="minorHAnsi" w:hAnsiTheme="minorHAnsi" w:cstheme="minorHAnsi"/>
          <w:sz w:val="24"/>
          <w:szCs w:val="24"/>
        </w:rPr>
        <w:t xml:space="preserve"> Foundation – $300,000</w:t>
      </w:r>
    </w:p>
    <w:p w14:paraId="3E9C3F7F" w14:textId="77777777" w:rsidR="00C25E61" w:rsidRPr="00C25E61" w:rsidRDefault="00C25E61" w:rsidP="00C25E61">
      <w:pPr>
        <w:numPr>
          <w:ilvl w:val="0"/>
          <w:numId w:val="7"/>
        </w:numPr>
        <w:spacing w:before="100" w:beforeAutospacing="1" w:after="100" w:afterAutospacing="1" w:line="240" w:lineRule="auto"/>
        <w:rPr>
          <w:rFonts w:asciiTheme="minorHAnsi" w:hAnsiTheme="minorHAnsi" w:cstheme="minorHAnsi"/>
          <w:sz w:val="24"/>
          <w:szCs w:val="24"/>
        </w:rPr>
      </w:pPr>
      <w:r w:rsidRPr="00C25E61">
        <w:rPr>
          <w:rFonts w:asciiTheme="minorHAnsi" w:hAnsiTheme="minorHAnsi" w:cstheme="minorHAnsi"/>
          <w:sz w:val="24"/>
          <w:szCs w:val="24"/>
        </w:rPr>
        <w:t>Mother Cabrini Health Foundation – $150,000</w:t>
      </w:r>
    </w:p>
    <w:p w14:paraId="0B3CC235" w14:textId="77777777" w:rsidR="00C25E61" w:rsidRPr="00C25E61" w:rsidRDefault="00C25E61" w:rsidP="00C25E61">
      <w:pPr>
        <w:numPr>
          <w:ilvl w:val="0"/>
          <w:numId w:val="7"/>
        </w:numPr>
        <w:spacing w:before="100" w:beforeAutospacing="1" w:after="100" w:afterAutospacing="1" w:line="240" w:lineRule="auto"/>
        <w:rPr>
          <w:rFonts w:asciiTheme="minorHAnsi" w:hAnsiTheme="minorHAnsi" w:cstheme="minorHAnsi"/>
          <w:sz w:val="24"/>
          <w:szCs w:val="24"/>
        </w:rPr>
      </w:pPr>
      <w:r w:rsidRPr="00C25E61">
        <w:rPr>
          <w:rFonts w:asciiTheme="minorHAnsi" w:hAnsiTheme="minorHAnsi" w:cstheme="minorHAnsi"/>
          <w:sz w:val="24"/>
          <w:szCs w:val="24"/>
        </w:rPr>
        <w:t>Stewart’s Shops – $25,800</w:t>
      </w:r>
    </w:p>
    <w:p w14:paraId="34F32147" w14:textId="77777777" w:rsidR="00C25E61" w:rsidRPr="00C25E61" w:rsidRDefault="00C25E61" w:rsidP="00C25E61">
      <w:pPr>
        <w:numPr>
          <w:ilvl w:val="0"/>
          <w:numId w:val="7"/>
        </w:numPr>
        <w:spacing w:before="100" w:beforeAutospacing="1" w:after="100" w:afterAutospacing="1" w:line="240" w:lineRule="auto"/>
        <w:rPr>
          <w:rFonts w:asciiTheme="minorHAnsi" w:hAnsiTheme="minorHAnsi" w:cstheme="minorHAnsi"/>
          <w:sz w:val="24"/>
          <w:szCs w:val="24"/>
        </w:rPr>
      </w:pPr>
      <w:r w:rsidRPr="00C25E61">
        <w:rPr>
          <w:rFonts w:asciiTheme="minorHAnsi" w:hAnsiTheme="minorHAnsi" w:cstheme="minorHAnsi"/>
          <w:sz w:val="24"/>
          <w:szCs w:val="24"/>
        </w:rPr>
        <w:t>Fred L. Emerson Foundation – $25,000</w:t>
      </w:r>
    </w:p>
    <w:p w14:paraId="6E507935" w14:textId="77777777" w:rsidR="00C25E61" w:rsidRPr="00C25E61" w:rsidRDefault="00C25E61" w:rsidP="00C25E61">
      <w:pPr>
        <w:numPr>
          <w:ilvl w:val="0"/>
          <w:numId w:val="7"/>
        </w:numPr>
        <w:spacing w:before="100" w:beforeAutospacing="1" w:after="100" w:afterAutospacing="1" w:line="240" w:lineRule="auto"/>
        <w:rPr>
          <w:rFonts w:asciiTheme="minorHAnsi" w:hAnsiTheme="minorHAnsi" w:cstheme="minorHAnsi"/>
          <w:sz w:val="24"/>
          <w:szCs w:val="24"/>
        </w:rPr>
      </w:pPr>
      <w:r w:rsidRPr="00C25E61">
        <w:rPr>
          <w:rFonts w:asciiTheme="minorHAnsi" w:hAnsiTheme="minorHAnsi" w:cstheme="minorHAnsi"/>
          <w:sz w:val="24"/>
          <w:szCs w:val="24"/>
        </w:rPr>
        <w:t>Anonymous – $25,000</w:t>
      </w:r>
    </w:p>
    <w:p w14:paraId="2046CCFC" w14:textId="77777777" w:rsidR="00C25E61" w:rsidRPr="00C25E61" w:rsidRDefault="00C25E61" w:rsidP="00C25E61">
      <w:pPr>
        <w:numPr>
          <w:ilvl w:val="0"/>
          <w:numId w:val="7"/>
        </w:numPr>
        <w:spacing w:before="100" w:beforeAutospacing="1" w:after="100" w:afterAutospacing="1" w:line="240" w:lineRule="auto"/>
        <w:rPr>
          <w:rFonts w:asciiTheme="minorHAnsi" w:hAnsiTheme="minorHAnsi" w:cstheme="minorHAnsi"/>
          <w:sz w:val="24"/>
          <w:szCs w:val="24"/>
        </w:rPr>
      </w:pPr>
      <w:r w:rsidRPr="00C25E61">
        <w:rPr>
          <w:rFonts w:asciiTheme="minorHAnsi" w:hAnsiTheme="minorHAnsi" w:cstheme="minorHAnsi"/>
          <w:sz w:val="24"/>
          <w:szCs w:val="24"/>
        </w:rPr>
        <w:t xml:space="preserve">Jim &amp; </w:t>
      </w:r>
      <w:proofErr w:type="spellStart"/>
      <w:r w:rsidRPr="00C25E61">
        <w:rPr>
          <w:rFonts w:asciiTheme="minorHAnsi" w:hAnsiTheme="minorHAnsi" w:cstheme="minorHAnsi"/>
          <w:sz w:val="24"/>
          <w:szCs w:val="24"/>
        </w:rPr>
        <w:t>Juli</w:t>
      </w:r>
      <w:proofErr w:type="spellEnd"/>
      <w:r w:rsidRPr="00C25E61">
        <w:rPr>
          <w:rFonts w:asciiTheme="minorHAnsi" w:hAnsiTheme="minorHAnsi" w:cstheme="minorHAnsi"/>
          <w:sz w:val="24"/>
          <w:szCs w:val="24"/>
        </w:rPr>
        <w:t xml:space="preserve"> Boeheim Foundation – $20,000</w:t>
      </w:r>
    </w:p>
    <w:p w14:paraId="57329438" w14:textId="77777777" w:rsidR="00C25E61" w:rsidRPr="00C25E61" w:rsidRDefault="00C25E61" w:rsidP="00C25E61">
      <w:pPr>
        <w:numPr>
          <w:ilvl w:val="0"/>
          <w:numId w:val="7"/>
        </w:numPr>
        <w:spacing w:before="100" w:beforeAutospacing="1" w:after="100" w:afterAutospacing="1" w:line="240" w:lineRule="auto"/>
        <w:rPr>
          <w:rFonts w:asciiTheme="minorHAnsi" w:hAnsiTheme="minorHAnsi" w:cstheme="minorHAnsi"/>
          <w:sz w:val="24"/>
          <w:szCs w:val="24"/>
        </w:rPr>
      </w:pPr>
      <w:proofErr w:type="spellStart"/>
      <w:r w:rsidRPr="00C25E61">
        <w:rPr>
          <w:rFonts w:asciiTheme="minorHAnsi" w:hAnsiTheme="minorHAnsi" w:cstheme="minorHAnsi"/>
          <w:sz w:val="24"/>
          <w:szCs w:val="24"/>
        </w:rPr>
        <w:t>Novelis</w:t>
      </w:r>
      <w:proofErr w:type="spellEnd"/>
      <w:r w:rsidRPr="00C25E61">
        <w:rPr>
          <w:rFonts w:asciiTheme="minorHAnsi" w:hAnsiTheme="minorHAnsi" w:cstheme="minorHAnsi"/>
          <w:sz w:val="24"/>
          <w:szCs w:val="24"/>
        </w:rPr>
        <w:t xml:space="preserve"> – $15,000</w:t>
      </w:r>
    </w:p>
    <w:p w14:paraId="4A6D1CC8" w14:textId="77777777" w:rsidR="00C25E61" w:rsidRPr="00C25E61" w:rsidRDefault="00C25E61" w:rsidP="00C25E61">
      <w:pPr>
        <w:numPr>
          <w:ilvl w:val="0"/>
          <w:numId w:val="7"/>
        </w:numPr>
        <w:spacing w:before="100" w:beforeAutospacing="1" w:after="100" w:afterAutospacing="1" w:line="240" w:lineRule="auto"/>
        <w:rPr>
          <w:rFonts w:asciiTheme="minorHAnsi" w:hAnsiTheme="minorHAnsi" w:cstheme="minorHAnsi"/>
          <w:sz w:val="24"/>
          <w:szCs w:val="24"/>
        </w:rPr>
      </w:pPr>
      <w:r w:rsidRPr="00C25E61">
        <w:rPr>
          <w:rFonts w:asciiTheme="minorHAnsi" w:hAnsiTheme="minorHAnsi" w:cstheme="minorHAnsi"/>
          <w:sz w:val="24"/>
          <w:szCs w:val="24"/>
        </w:rPr>
        <w:t>John Ben Snow Foundation – $10,000</w:t>
      </w:r>
    </w:p>
    <w:p w14:paraId="56F608D6" w14:textId="77777777" w:rsidR="00C25E61" w:rsidRPr="00C25E61" w:rsidRDefault="00C25E61" w:rsidP="00C25E61">
      <w:pPr>
        <w:numPr>
          <w:ilvl w:val="0"/>
          <w:numId w:val="7"/>
        </w:numPr>
        <w:spacing w:before="100" w:beforeAutospacing="1" w:after="100" w:afterAutospacing="1" w:line="240" w:lineRule="auto"/>
        <w:rPr>
          <w:rFonts w:asciiTheme="minorHAnsi" w:hAnsiTheme="minorHAnsi" w:cstheme="minorHAnsi"/>
          <w:sz w:val="24"/>
          <w:szCs w:val="24"/>
        </w:rPr>
      </w:pPr>
      <w:r w:rsidRPr="00C25E61">
        <w:rPr>
          <w:rFonts w:asciiTheme="minorHAnsi" w:hAnsiTheme="minorHAnsi" w:cstheme="minorHAnsi"/>
          <w:sz w:val="24"/>
          <w:szCs w:val="24"/>
        </w:rPr>
        <w:t>J. M. McDonald Foundation – $10,000</w:t>
      </w:r>
    </w:p>
    <w:p w14:paraId="37BDCDF6" w14:textId="77777777" w:rsidR="00C25E61" w:rsidRPr="00C25E61" w:rsidRDefault="00C25E61" w:rsidP="00C25E61">
      <w:pPr>
        <w:spacing w:before="100" w:beforeAutospacing="1" w:after="100" w:afterAutospacing="1" w:line="240" w:lineRule="auto"/>
        <w:rPr>
          <w:rFonts w:asciiTheme="minorHAnsi" w:hAnsiTheme="minorHAnsi" w:cstheme="minorHAnsi"/>
          <w:sz w:val="24"/>
          <w:szCs w:val="24"/>
        </w:rPr>
      </w:pPr>
      <w:r w:rsidRPr="00C25E61">
        <w:rPr>
          <w:rFonts w:asciiTheme="minorHAnsi" w:hAnsiTheme="minorHAnsi" w:cstheme="minorHAnsi"/>
          <w:i/>
          <w:sz w:val="24"/>
          <w:szCs w:val="24"/>
        </w:rPr>
        <w:lastRenderedPageBreak/>
        <w:t>“These gifts are not just dollars—they are statements of belief in the future of healthcare in our community,”</w:t>
      </w:r>
      <w:r w:rsidRPr="00C25E61">
        <w:rPr>
          <w:rFonts w:asciiTheme="minorHAnsi" w:hAnsiTheme="minorHAnsi" w:cstheme="minorHAnsi"/>
          <w:sz w:val="24"/>
          <w:szCs w:val="24"/>
        </w:rPr>
        <w:t xml:space="preserve"> said Backus. </w:t>
      </w:r>
      <w:r w:rsidRPr="00C25E61">
        <w:rPr>
          <w:rFonts w:asciiTheme="minorHAnsi" w:hAnsiTheme="minorHAnsi" w:cstheme="minorHAnsi"/>
          <w:i/>
          <w:sz w:val="24"/>
          <w:szCs w:val="24"/>
        </w:rPr>
        <w:t>“We’re incredibly grateful for their support.”</w:t>
      </w:r>
    </w:p>
    <w:p w14:paraId="07933681" w14:textId="68CBDD7C" w:rsidR="00C25E61" w:rsidRPr="00C25E61" w:rsidRDefault="00C25E61" w:rsidP="00C25E61">
      <w:pPr>
        <w:spacing w:after="0" w:line="240" w:lineRule="auto"/>
        <w:rPr>
          <w:rFonts w:ascii="Times New Roman" w:hAnsi="Times New Roman"/>
          <w:sz w:val="24"/>
          <w:szCs w:val="24"/>
        </w:rPr>
      </w:pPr>
    </w:p>
    <w:p w14:paraId="359EA810" w14:textId="77777777" w:rsidR="00C25E61" w:rsidRPr="00C25E61" w:rsidRDefault="00C25E61" w:rsidP="00C25E61">
      <w:pPr>
        <w:spacing w:before="100" w:beforeAutospacing="1" w:after="100" w:afterAutospacing="1" w:line="240" w:lineRule="auto"/>
        <w:outlineLvl w:val="1"/>
        <w:rPr>
          <w:rFonts w:asciiTheme="minorHAnsi" w:hAnsiTheme="minorHAnsi" w:cstheme="minorHAnsi"/>
          <w:b/>
          <w:bCs/>
          <w:sz w:val="24"/>
          <w:szCs w:val="24"/>
        </w:rPr>
      </w:pPr>
      <w:r w:rsidRPr="00C25E61">
        <w:rPr>
          <w:rFonts w:asciiTheme="minorHAnsi" w:hAnsiTheme="minorHAnsi" w:cstheme="minorHAnsi"/>
          <w:b/>
          <w:bCs/>
          <w:sz w:val="24"/>
          <w:szCs w:val="24"/>
        </w:rPr>
        <w:t>MOVING FORWARD</w:t>
      </w:r>
    </w:p>
    <w:p w14:paraId="22A2464E" w14:textId="77777777" w:rsidR="00C25E61" w:rsidRPr="001E5FE3" w:rsidRDefault="00C25E61" w:rsidP="00C25E61">
      <w:pPr>
        <w:spacing w:before="100" w:beforeAutospacing="1" w:after="100" w:afterAutospacing="1" w:line="240" w:lineRule="auto"/>
        <w:rPr>
          <w:rFonts w:asciiTheme="minorHAnsi" w:hAnsiTheme="minorHAnsi" w:cstheme="minorHAnsi"/>
          <w:sz w:val="24"/>
          <w:szCs w:val="24"/>
        </w:rPr>
      </w:pPr>
      <w:bookmarkStart w:id="0" w:name="_GoBack"/>
      <w:r w:rsidRPr="001E5FE3">
        <w:rPr>
          <w:rFonts w:asciiTheme="minorHAnsi" w:hAnsiTheme="minorHAnsi" w:cstheme="minorHAnsi"/>
          <w:sz w:val="24"/>
          <w:szCs w:val="24"/>
        </w:rPr>
        <w:t>Construction is expected to begin in early October with all work completed by the end of 2026. Throughout the project, Oswego Health will work diligently to minimize patient disruption, communicate progress transparently, and continue to provide the exceptional care the community deserves.</w:t>
      </w:r>
    </w:p>
    <w:p w14:paraId="466FE5AB" w14:textId="77777777" w:rsidR="00C25E61" w:rsidRPr="001E5FE3" w:rsidRDefault="00C25E61" w:rsidP="00C25E61">
      <w:pPr>
        <w:spacing w:before="100" w:beforeAutospacing="1" w:after="100" w:afterAutospacing="1" w:line="240" w:lineRule="auto"/>
        <w:rPr>
          <w:rFonts w:asciiTheme="minorHAnsi" w:hAnsiTheme="minorHAnsi" w:cstheme="minorHAnsi"/>
          <w:sz w:val="24"/>
          <w:szCs w:val="24"/>
        </w:rPr>
      </w:pPr>
      <w:r w:rsidRPr="001E5FE3">
        <w:rPr>
          <w:rFonts w:asciiTheme="minorHAnsi" w:hAnsiTheme="minorHAnsi" w:cstheme="minorHAnsi"/>
          <w:sz w:val="24"/>
          <w:szCs w:val="24"/>
        </w:rPr>
        <w:t>This multi-year transformation marks the most significant capital investment in Oswego Hospital in decades—and reflects Oswego Health’s ongoing mission: to provide accessible, high-quality care in the community.</w:t>
      </w:r>
    </w:p>
    <w:bookmarkEnd w:id="0"/>
    <w:p w14:paraId="32C3108F" w14:textId="35BB3D45" w:rsidR="00C25E61" w:rsidRPr="00C25E61" w:rsidRDefault="00C25E61" w:rsidP="00C25E61">
      <w:pPr>
        <w:pBdr>
          <w:top w:val="single" w:sz="6" w:space="1" w:color="auto"/>
        </w:pBdr>
        <w:spacing w:after="0" w:line="240" w:lineRule="auto"/>
        <w:rPr>
          <w:rFonts w:ascii="Arial" w:hAnsi="Arial" w:cs="Arial"/>
          <w:vanish/>
          <w:sz w:val="16"/>
          <w:szCs w:val="16"/>
        </w:rPr>
      </w:pPr>
      <w:r w:rsidRPr="00C25E61">
        <w:rPr>
          <w:rFonts w:ascii="Arial" w:hAnsi="Arial" w:cs="Arial"/>
          <w:vanish/>
          <w:sz w:val="16"/>
          <w:szCs w:val="16"/>
        </w:rPr>
        <w:t>Bottom of Form</w:t>
      </w:r>
    </w:p>
    <w:p w14:paraId="3798B564" w14:textId="77777777" w:rsidR="00C25E61" w:rsidRPr="005C3744" w:rsidRDefault="00C25E61" w:rsidP="005C3744">
      <w:pPr>
        <w:pStyle w:val="NormalWeb"/>
        <w:rPr>
          <w:rFonts w:asciiTheme="minorHAnsi" w:hAnsiTheme="minorHAnsi" w:cstheme="minorHAnsi"/>
        </w:rPr>
      </w:pPr>
    </w:p>
    <w:p w14:paraId="6B29FB20" w14:textId="1925E8CF" w:rsidR="004B1887" w:rsidRDefault="004B1887" w:rsidP="004B1887">
      <w:pPr>
        <w:pStyle w:val="NormalWeb"/>
        <w:spacing w:before="0" w:beforeAutospacing="0"/>
        <w:rPr>
          <w:rFonts w:asciiTheme="minorHAnsi" w:hAnsiTheme="minorHAnsi" w:cstheme="minorHAnsi"/>
        </w:rPr>
      </w:pPr>
    </w:p>
    <w:p w14:paraId="77E5A3D2" w14:textId="77777777" w:rsidR="004F226E" w:rsidRPr="00EE4EE0" w:rsidRDefault="001D0ADF" w:rsidP="00FD216A">
      <w:pPr>
        <w:spacing w:after="0" w:line="240" w:lineRule="auto"/>
        <w:ind w:firstLine="432"/>
        <w:jc w:val="center"/>
        <w:rPr>
          <w:rFonts w:asciiTheme="minorHAnsi" w:hAnsiTheme="minorHAnsi" w:cstheme="minorHAnsi"/>
          <w:b/>
          <w:color w:val="000000"/>
        </w:rPr>
      </w:pPr>
      <w:r w:rsidRPr="00EE4EE0">
        <w:rPr>
          <w:rFonts w:asciiTheme="minorHAnsi" w:hAnsiTheme="minorHAnsi" w:cstheme="minorHAnsi"/>
          <w:color w:val="000000"/>
        </w:rPr>
        <w:t>###</w:t>
      </w:r>
    </w:p>
    <w:p w14:paraId="54B1D291" w14:textId="02951FA0" w:rsidR="00BA62A8" w:rsidRPr="006E4DCC" w:rsidRDefault="00BA62A8" w:rsidP="00BA62A8">
      <w:pPr>
        <w:shd w:val="clear" w:color="auto" w:fill="FEFEFE"/>
        <w:spacing w:after="360" w:line="240" w:lineRule="auto"/>
        <w:rPr>
          <w:rStyle w:val="normaltextrun"/>
          <w:rFonts w:asciiTheme="minorHAnsi" w:hAnsiTheme="minorHAnsi" w:cstheme="minorHAnsi"/>
          <w:sz w:val="18"/>
          <w:szCs w:val="18"/>
        </w:rPr>
      </w:pPr>
      <w:r w:rsidRPr="006E4DCC">
        <w:rPr>
          <w:rStyle w:val="normaltextrun"/>
          <w:rFonts w:asciiTheme="minorHAnsi" w:hAnsiTheme="minorHAnsi" w:cstheme="minorHAnsi"/>
          <w:b/>
          <w:bCs/>
          <w:sz w:val="18"/>
          <w:szCs w:val="18"/>
        </w:rPr>
        <w:t xml:space="preserve">About Oswego Health: </w:t>
      </w:r>
      <w:r w:rsidRPr="006E4DCC">
        <w:rPr>
          <w:rStyle w:val="scxw180037473"/>
          <w:rFonts w:asciiTheme="minorHAnsi" w:hAnsiTheme="minorHAnsi" w:cstheme="minorHAnsi"/>
          <w:sz w:val="18"/>
          <w:szCs w:val="18"/>
        </w:rPr>
        <w:t> </w:t>
      </w:r>
      <w:r w:rsidRPr="006E4DCC">
        <w:rPr>
          <w:rFonts w:asciiTheme="minorHAnsi" w:hAnsiTheme="minorHAnsi" w:cstheme="minorHAnsi"/>
          <w:sz w:val="18"/>
          <w:szCs w:val="18"/>
        </w:rPr>
        <w:br/>
      </w:r>
      <w:r w:rsidRPr="006E4DCC">
        <w:rPr>
          <w:rStyle w:val="normaltextrun"/>
          <w:rFonts w:asciiTheme="minorHAnsi" w:hAnsiTheme="minorHAnsi" w:cstheme="minorHAnsi"/>
          <w:sz w:val="18"/>
          <w:szCs w:val="18"/>
          <w:shd w:val="clear" w:color="auto" w:fill="FFFFFF"/>
        </w:rPr>
        <w:t xml:space="preserve">The mission of Oswego Health is to provide accessible, quality care and improve the health of residents throughout Oswego County. </w:t>
      </w:r>
      <w:r w:rsidRPr="006E4DCC">
        <w:rPr>
          <w:rStyle w:val="normaltextrun"/>
          <w:rFonts w:asciiTheme="minorHAnsi" w:hAnsiTheme="minorHAnsi" w:cstheme="minorHAnsi"/>
          <w:sz w:val="18"/>
          <w:szCs w:val="18"/>
        </w:rPr>
        <w:t>As a nonprofit healthcare system established in 1881, Oswego Health is proud to be Oswego County’s largest private employer.</w:t>
      </w:r>
      <w:r w:rsidRPr="006E4DCC">
        <w:rPr>
          <w:rStyle w:val="normaltextrun"/>
          <w:rFonts w:asciiTheme="minorHAnsi" w:hAnsiTheme="minorHAnsi" w:cstheme="minorHAnsi"/>
          <w:sz w:val="18"/>
          <w:szCs w:val="18"/>
          <w:shd w:val="clear" w:color="auto" w:fill="FFFFFF"/>
        </w:rPr>
        <w:t xml:space="preserve"> M</w:t>
      </w:r>
      <w:r w:rsidR="00B1728B">
        <w:rPr>
          <w:rStyle w:val="normaltextrun"/>
          <w:rFonts w:asciiTheme="minorHAnsi" w:hAnsiTheme="minorHAnsi" w:cstheme="minorHAnsi"/>
          <w:sz w:val="18"/>
          <w:szCs w:val="18"/>
          <w:shd w:val="clear" w:color="auto" w:fill="FFFFFF"/>
        </w:rPr>
        <w:t>ore than 1,4</w:t>
      </w:r>
      <w:r w:rsidRPr="006E4DCC">
        <w:rPr>
          <w:rStyle w:val="normaltextrun"/>
          <w:rFonts w:asciiTheme="minorHAnsi" w:hAnsiTheme="minorHAnsi" w:cstheme="minorHAnsi"/>
          <w:sz w:val="18"/>
          <w:szCs w:val="18"/>
          <w:shd w:val="clear" w:color="auto" w:fill="FFFFFF"/>
        </w:rPr>
        <w:t xml:space="preserve">00 employees spread throughout its 18 locations work for the Oswego Health system, which includes </w:t>
      </w:r>
      <w:r w:rsidRPr="006E4DCC">
        <w:rPr>
          <w:rStyle w:val="normaltextrun"/>
          <w:rFonts w:asciiTheme="minorHAnsi" w:hAnsiTheme="minorHAnsi" w:cstheme="minorHAnsi"/>
          <w:sz w:val="18"/>
          <w:szCs w:val="18"/>
        </w:rPr>
        <w:t xml:space="preserve">the 132-bed community Oswego Hospital, a 32-bed psychiatric acute-care facility with multiple outpatient behavioral health service locations, The Manor at Seneca Hill, a 120-bed skilled nursing facility, and Springside at Seneca Hill, an independent retirement community.  The health system also operates Oswego Health Home Care, the only hospital-based certified home healthcare agency in the County as well as two outpatient centers, including the Fulton Medical Center, offering urgent care, lab, medical imaging, physical therapy, and occupational health services, and the Central Square Medical Center, offering urgent care, lab, medical imaging, and physical therapy services. In addition, the healthcare system includes </w:t>
      </w:r>
      <w:r w:rsidRPr="006E4DCC">
        <w:rPr>
          <w:rFonts w:asciiTheme="minorHAnsi" w:hAnsiTheme="minorHAnsi" w:cstheme="minorHAnsi"/>
          <w:sz w:val="18"/>
          <w:szCs w:val="18"/>
        </w:rPr>
        <w:t xml:space="preserve">Oswego Health Medical Practice, </w:t>
      </w:r>
      <w:r w:rsidRPr="006E4DCC">
        <w:rPr>
          <w:rFonts w:asciiTheme="minorHAnsi" w:hAnsiTheme="minorHAnsi" w:cstheme="minorHAnsi"/>
          <w:sz w:val="18"/>
          <w:szCs w:val="18"/>
          <w:shd w:val="clear" w:color="auto" w:fill="FFFFFF"/>
        </w:rPr>
        <w:t>a multi-specialty medical group offering the community accessible, high-quali</w:t>
      </w:r>
      <w:r w:rsidR="00362345">
        <w:rPr>
          <w:rFonts w:asciiTheme="minorHAnsi" w:hAnsiTheme="minorHAnsi" w:cstheme="minorHAnsi"/>
          <w:sz w:val="18"/>
          <w:szCs w:val="18"/>
          <w:shd w:val="clear" w:color="auto" w:fill="FFFFFF"/>
        </w:rPr>
        <w:t xml:space="preserve">ty healthcare. </w:t>
      </w:r>
      <w:proofErr w:type="gramStart"/>
      <w:r w:rsidR="00362345">
        <w:rPr>
          <w:rFonts w:asciiTheme="minorHAnsi" w:hAnsiTheme="minorHAnsi" w:cstheme="minorHAnsi"/>
          <w:sz w:val="18"/>
          <w:szCs w:val="18"/>
          <w:shd w:val="clear" w:color="auto" w:fill="FFFFFF"/>
        </w:rPr>
        <w:t>100+</w:t>
      </w:r>
      <w:proofErr w:type="gramEnd"/>
      <w:r w:rsidR="00362345">
        <w:rPr>
          <w:rFonts w:asciiTheme="minorHAnsi" w:hAnsiTheme="minorHAnsi" w:cstheme="minorHAnsi"/>
          <w:sz w:val="18"/>
          <w:szCs w:val="18"/>
          <w:shd w:val="clear" w:color="auto" w:fill="FFFFFF"/>
        </w:rPr>
        <w:t xml:space="preserve"> physicians, advanced practice providers, and caregivers </w:t>
      </w:r>
      <w:r w:rsidRPr="006E4DCC">
        <w:rPr>
          <w:rFonts w:asciiTheme="minorHAnsi" w:hAnsiTheme="minorHAnsi" w:cstheme="minorHAnsi"/>
          <w:sz w:val="18"/>
          <w:szCs w:val="18"/>
          <w:shd w:val="clear" w:color="auto" w:fill="FFFFFF"/>
        </w:rPr>
        <w:t xml:space="preserve">offer an extensive array of services across CNY, including primary care and specialty care in the areas of </w:t>
      </w:r>
      <w:r w:rsidRPr="006E4DCC">
        <w:rPr>
          <w:rStyle w:val="Emphasis"/>
          <w:rFonts w:asciiTheme="minorHAnsi" w:hAnsiTheme="minorHAnsi" w:cstheme="minorHAnsi"/>
          <w:sz w:val="18"/>
          <w:szCs w:val="18"/>
          <w:shd w:val="clear" w:color="auto" w:fill="FFFFFF"/>
        </w:rPr>
        <w:t xml:space="preserve">orthopedics, cardiology, ENT, gastroenterology, breast care, general surgery, urology, and bariatrics. </w:t>
      </w:r>
      <w:r w:rsidRPr="006E4DCC">
        <w:rPr>
          <w:rStyle w:val="normaltextrun"/>
          <w:rFonts w:asciiTheme="minorHAnsi" w:hAnsiTheme="minorHAnsi" w:cstheme="minorHAnsi"/>
          <w:sz w:val="18"/>
          <w:szCs w:val="18"/>
        </w:rPr>
        <w:t>For more information about Oswego Health</w:t>
      </w:r>
      <w:r w:rsidR="00705DAB">
        <w:rPr>
          <w:rStyle w:val="normaltextrun"/>
          <w:rFonts w:asciiTheme="minorHAnsi" w:hAnsiTheme="minorHAnsi" w:cstheme="minorHAnsi"/>
          <w:sz w:val="18"/>
          <w:szCs w:val="18"/>
        </w:rPr>
        <w:t>,</w:t>
      </w:r>
      <w:r w:rsidRPr="006E4DCC">
        <w:rPr>
          <w:rStyle w:val="normaltextrun"/>
          <w:rFonts w:asciiTheme="minorHAnsi" w:hAnsiTheme="minorHAnsi" w:cstheme="minorHAnsi"/>
          <w:sz w:val="18"/>
          <w:szCs w:val="18"/>
        </w:rPr>
        <w:t xml:space="preserve"> visit </w:t>
      </w:r>
      <w:hyperlink r:id="rId10" w:tgtFrame="_blank" w:history="1">
        <w:r w:rsidRPr="006E4DCC">
          <w:rPr>
            <w:rStyle w:val="normaltextrun"/>
            <w:rFonts w:asciiTheme="minorHAnsi" w:hAnsiTheme="minorHAnsi" w:cstheme="minorHAnsi"/>
            <w:sz w:val="18"/>
            <w:szCs w:val="18"/>
          </w:rPr>
          <w:t>www.oswegohealth.org</w:t>
        </w:r>
      </w:hyperlink>
      <w:r w:rsidRPr="006E4DCC">
        <w:rPr>
          <w:rStyle w:val="normaltextrun"/>
          <w:rFonts w:asciiTheme="minorHAnsi" w:hAnsiTheme="minorHAnsi" w:cstheme="minorHAnsi"/>
          <w:sz w:val="18"/>
          <w:szCs w:val="18"/>
        </w:rPr>
        <w:t>.</w:t>
      </w:r>
    </w:p>
    <w:p w14:paraId="3FCA9CE9" w14:textId="65ADB97D" w:rsidR="00A42B3C" w:rsidRPr="00EE4EE0" w:rsidRDefault="00A42B3C" w:rsidP="00BA62A8">
      <w:pPr>
        <w:rPr>
          <w:rFonts w:asciiTheme="minorHAnsi" w:hAnsiTheme="minorHAnsi" w:cstheme="minorHAnsi"/>
          <w:sz w:val="16"/>
          <w:szCs w:val="16"/>
        </w:rPr>
      </w:pPr>
    </w:p>
    <w:sectPr w:rsidR="00A42B3C" w:rsidRPr="00EE4EE0" w:rsidSect="00673578">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w:charset w:val="00"/>
    <w:family w:val="auto"/>
    <w:pitch w:val="variable"/>
    <w:sig w:usb0="A10002FF" w:usb1="4000005B" w:usb2="00000000" w:usb3="00000000" w:csb0="0000009F" w:csb1="00000000"/>
  </w:font>
  <w:font w:name="NITPTC+ZapfDingbatsITC">
    <w:altName w:val="MS Gothic"/>
    <w:panose1 w:val="00000000000000000000"/>
    <w:charset w:val="80"/>
    <w:family w:val="auto"/>
    <w:notTrueType/>
    <w:pitch w:val="default"/>
    <w:sig w:usb0="00000000" w:usb1="08070000" w:usb2="00000010" w:usb3="00000000" w:csb0="00020000" w:csb1="00000000"/>
  </w:font>
  <w:font w:name="Archer Book">
    <w:panose1 w:val="02000000000000000000"/>
    <w:charset w:val="00"/>
    <w:family w:val="modern"/>
    <w:notTrueType/>
    <w:pitch w:val="variable"/>
    <w:sig w:usb0="A00000FF" w:usb1="4000005B" w:usb2="00000000" w:usb3="00000000" w:csb0="0000008B" w:csb1="00000000"/>
  </w:font>
  <w:font w:name="Raleway">
    <w:panose1 w:val="020B0003030101060003"/>
    <w:charset w:val="00"/>
    <w:family w:val="swiss"/>
    <w:pitch w:val="variable"/>
    <w:sig w:usb0="A00000BF" w:usb1="5000005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4127"/>
    <w:multiLevelType w:val="multilevel"/>
    <w:tmpl w:val="50BA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F6A02"/>
    <w:multiLevelType w:val="multilevel"/>
    <w:tmpl w:val="4520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360BC"/>
    <w:multiLevelType w:val="multilevel"/>
    <w:tmpl w:val="B404B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5A36A5"/>
    <w:multiLevelType w:val="multilevel"/>
    <w:tmpl w:val="24B81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9E216B"/>
    <w:multiLevelType w:val="hybridMultilevel"/>
    <w:tmpl w:val="27C6404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CDA5672"/>
    <w:multiLevelType w:val="multilevel"/>
    <w:tmpl w:val="1FAC7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E52727"/>
    <w:multiLevelType w:val="multilevel"/>
    <w:tmpl w:val="6F385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D24508"/>
    <w:multiLevelType w:val="multilevel"/>
    <w:tmpl w:val="02B2D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7"/>
  </w:num>
  <w:num w:numId="4">
    <w:abstractNumId w:val="1"/>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A4"/>
    <w:rsid w:val="00032970"/>
    <w:rsid w:val="00060530"/>
    <w:rsid w:val="00090A3B"/>
    <w:rsid w:val="000C3ECD"/>
    <w:rsid w:val="000D160D"/>
    <w:rsid w:val="00102EE3"/>
    <w:rsid w:val="00157580"/>
    <w:rsid w:val="00162743"/>
    <w:rsid w:val="00180FA8"/>
    <w:rsid w:val="00186507"/>
    <w:rsid w:val="001C0AD6"/>
    <w:rsid w:val="001C4640"/>
    <w:rsid w:val="001D0ADF"/>
    <w:rsid w:val="001D1A34"/>
    <w:rsid w:val="001E5FE3"/>
    <w:rsid w:val="00205253"/>
    <w:rsid w:val="002141D1"/>
    <w:rsid w:val="002248CF"/>
    <w:rsid w:val="00241CE3"/>
    <w:rsid w:val="00256F5D"/>
    <w:rsid w:val="00283A47"/>
    <w:rsid w:val="00285310"/>
    <w:rsid w:val="00293E9C"/>
    <w:rsid w:val="002A7AE7"/>
    <w:rsid w:val="002B1FBB"/>
    <w:rsid w:val="002D54C2"/>
    <w:rsid w:val="002E3F3F"/>
    <w:rsid w:val="002E60DF"/>
    <w:rsid w:val="002E6CF1"/>
    <w:rsid w:val="002F51E5"/>
    <w:rsid w:val="00323A3C"/>
    <w:rsid w:val="00341ECD"/>
    <w:rsid w:val="00344CF6"/>
    <w:rsid w:val="00362345"/>
    <w:rsid w:val="003628A8"/>
    <w:rsid w:val="003E6007"/>
    <w:rsid w:val="00404BCE"/>
    <w:rsid w:val="0041255E"/>
    <w:rsid w:val="004217D9"/>
    <w:rsid w:val="00440025"/>
    <w:rsid w:val="00462D9C"/>
    <w:rsid w:val="00472D51"/>
    <w:rsid w:val="00493311"/>
    <w:rsid w:val="00495E81"/>
    <w:rsid w:val="004A13B1"/>
    <w:rsid w:val="004A5D0A"/>
    <w:rsid w:val="004B1887"/>
    <w:rsid w:val="004D2C5B"/>
    <w:rsid w:val="004E689A"/>
    <w:rsid w:val="004F226E"/>
    <w:rsid w:val="0050282E"/>
    <w:rsid w:val="00517C2B"/>
    <w:rsid w:val="00533D7A"/>
    <w:rsid w:val="00552B33"/>
    <w:rsid w:val="00565692"/>
    <w:rsid w:val="00571D2E"/>
    <w:rsid w:val="005A0798"/>
    <w:rsid w:val="005A338E"/>
    <w:rsid w:val="005C3744"/>
    <w:rsid w:val="005D5989"/>
    <w:rsid w:val="00625E44"/>
    <w:rsid w:val="006635AF"/>
    <w:rsid w:val="00673578"/>
    <w:rsid w:val="0067614F"/>
    <w:rsid w:val="006C124D"/>
    <w:rsid w:val="006C480E"/>
    <w:rsid w:val="006C7CF0"/>
    <w:rsid w:val="006E0055"/>
    <w:rsid w:val="006F5A4B"/>
    <w:rsid w:val="00705DAB"/>
    <w:rsid w:val="00706C9D"/>
    <w:rsid w:val="00712AAA"/>
    <w:rsid w:val="00722E9E"/>
    <w:rsid w:val="00742173"/>
    <w:rsid w:val="00780C52"/>
    <w:rsid w:val="007816A7"/>
    <w:rsid w:val="00793288"/>
    <w:rsid w:val="007C1DD0"/>
    <w:rsid w:val="007E5F39"/>
    <w:rsid w:val="007F0596"/>
    <w:rsid w:val="00803105"/>
    <w:rsid w:val="00826397"/>
    <w:rsid w:val="008304C8"/>
    <w:rsid w:val="00853258"/>
    <w:rsid w:val="008555F5"/>
    <w:rsid w:val="0085604B"/>
    <w:rsid w:val="008C70BE"/>
    <w:rsid w:val="008D384E"/>
    <w:rsid w:val="008D4812"/>
    <w:rsid w:val="00910345"/>
    <w:rsid w:val="00914437"/>
    <w:rsid w:val="00914BD9"/>
    <w:rsid w:val="00916498"/>
    <w:rsid w:val="00926B35"/>
    <w:rsid w:val="00964863"/>
    <w:rsid w:val="009673C0"/>
    <w:rsid w:val="00971998"/>
    <w:rsid w:val="0097517D"/>
    <w:rsid w:val="00984AE4"/>
    <w:rsid w:val="009C169D"/>
    <w:rsid w:val="009F1FAB"/>
    <w:rsid w:val="00A065D3"/>
    <w:rsid w:val="00A33013"/>
    <w:rsid w:val="00A42B3C"/>
    <w:rsid w:val="00A545B3"/>
    <w:rsid w:val="00A90917"/>
    <w:rsid w:val="00AA0F45"/>
    <w:rsid w:val="00AB2FDB"/>
    <w:rsid w:val="00AF143A"/>
    <w:rsid w:val="00AF337B"/>
    <w:rsid w:val="00B1728B"/>
    <w:rsid w:val="00B20151"/>
    <w:rsid w:val="00B26887"/>
    <w:rsid w:val="00B3582F"/>
    <w:rsid w:val="00B61841"/>
    <w:rsid w:val="00B82AB9"/>
    <w:rsid w:val="00B868F1"/>
    <w:rsid w:val="00BA0C5A"/>
    <w:rsid w:val="00BA215A"/>
    <w:rsid w:val="00BA2B5A"/>
    <w:rsid w:val="00BA62A8"/>
    <w:rsid w:val="00C25E61"/>
    <w:rsid w:val="00C3329D"/>
    <w:rsid w:val="00C46383"/>
    <w:rsid w:val="00C60D0C"/>
    <w:rsid w:val="00CA1D93"/>
    <w:rsid w:val="00CA7068"/>
    <w:rsid w:val="00CC7370"/>
    <w:rsid w:val="00CD6D4E"/>
    <w:rsid w:val="00CE0923"/>
    <w:rsid w:val="00CE3546"/>
    <w:rsid w:val="00CF1022"/>
    <w:rsid w:val="00CF48A4"/>
    <w:rsid w:val="00D31B94"/>
    <w:rsid w:val="00D3553F"/>
    <w:rsid w:val="00D51CA6"/>
    <w:rsid w:val="00D6187C"/>
    <w:rsid w:val="00DB657E"/>
    <w:rsid w:val="00DD165B"/>
    <w:rsid w:val="00DD5112"/>
    <w:rsid w:val="00DD5664"/>
    <w:rsid w:val="00DD662B"/>
    <w:rsid w:val="00DE3D80"/>
    <w:rsid w:val="00DF5C40"/>
    <w:rsid w:val="00E03A6B"/>
    <w:rsid w:val="00E37903"/>
    <w:rsid w:val="00E550F5"/>
    <w:rsid w:val="00E668BF"/>
    <w:rsid w:val="00E777E4"/>
    <w:rsid w:val="00EA5284"/>
    <w:rsid w:val="00EA694D"/>
    <w:rsid w:val="00EE4EE0"/>
    <w:rsid w:val="00EE7D2A"/>
    <w:rsid w:val="00F10137"/>
    <w:rsid w:val="00F15D3F"/>
    <w:rsid w:val="00F317D2"/>
    <w:rsid w:val="00F37B0A"/>
    <w:rsid w:val="00F71862"/>
    <w:rsid w:val="00F73B9E"/>
    <w:rsid w:val="00F948D0"/>
    <w:rsid w:val="00FA4537"/>
    <w:rsid w:val="00FC379F"/>
    <w:rsid w:val="00FD216A"/>
    <w:rsid w:val="00FD6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4F341"/>
  <w15:docId w15:val="{20829425-7BD9-47D6-B05E-C05CE549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998"/>
    <w:pPr>
      <w:spacing w:after="200" w:line="276" w:lineRule="auto"/>
    </w:pPr>
    <w:rPr>
      <w:rFonts w:eastAsia="Times New Roman"/>
      <w:sz w:val="22"/>
      <w:szCs w:val="22"/>
    </w:rPr>
  </w:style>
  <w:style w:type="paragraph" w:styleId="Heading2">
    <w:name w:val="heading 2"/>
    <w:basedOn w:val="Normal"/>
    <w:link w:val="Heading2Char"/>
    <w:uiPriority w:val="9"/>
    <w:qFormat/>
    <w:rsid w:val="005C3744"/>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link w:val="Heading3Char"/>
    <w:uiPriority w:val="9"/>
    <w:qFormat/>
    <w:rsid w:val="005C3744"/>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22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F226E"/>
    <w:rPr>
      <w:rFonts w:ascii="Tahoma" w:eastAsia="Times New Roman" w:hAnsi="Tahoma" w:cs="Tahoma"/>
      <w:sz w:val="16"/>
      <w:szCs w:val="16"/>
    </w:rPr>
  </w:style>
  <w:style w:type="character" w:styleId="Hyperlink">
    <w:name w:val="Hyperlink"/>
    <w:basedOn w:val="DefaultParagraphFont"/>
    <w:uiPriority w:val="99"/>
    <w:unhideWhenUsed/>
    <w:rsid w:val="009C169D"/>
    <w:rPr>
      <w:color w:val="0563C1" w:themeColor="hyperlink"/>
      <w:u w:val="single"/>
    </w:rPr>
  </w:style>
  <w:style w:type="paragraph" w:styleId="NormalWeb">
    <w:name w:val="Normal (Web)"/>
    <w:basedOn w:val="Normal"/>
    <w:uiPriority w:val="99"/>
    <w:unhideWhenUsed/>
    <w:rsid w:val="004A5D0A"/>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4A5D0A"/>
    <w:rPr>
      <w:b/>
      <w:bCs/>
    </w:rPr>
  </w:style>
  <w:style w:type="character" w:customStyle="1" w:styleId="lt-line-clampline">
    <w:name w:val="lt-line-clamp__line"/>
    <w:basedOn w:val="DefaultParagraphFont"/>
    <w:rsid w:val="002E6CF1"/>
  </w:style>
  <w:style w:type="paragraph" w:styleId="CommentText">
    <w:name w:val="annotation text"/>
    <w:basedOn w:val="Normal"/>
    <w:link w:val="CommentTextChar"/>
    <w:uiPriority w:val="99"/>
    <w:semiHidden/>
    <w:unhideWhenUsed/>
    <w:rsid w:val="00B20151"/>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20151"/>
    <w:rPr>
      <w:rFonts w:asciiTheme="minorHAnsi" w:eastAsiaTheme="minorHAnsi" w:hAnsiTheme="minorHAnsi" w:cstheme="minorBidi"/>
    </w:rPr>
  </w:style>
  <w:style w:type="paragraph" w:styleId="NoSpacing">
    <w:name w:val="No Spacing"/>
    <w:uiPriority w:val="1"/>
    <w:qFormat/>
    <w:rsid w:val="00CD6D4E"/>
    <w:rPr>
      <w:rFonts w:eastAsia="Times New Roman"/>
      <w:sz w:val="22"/>
      <w:szCs w:val="22"/>
    </w:rPr>
  </w:style>
  <w:style w:type="paragraph" w:customStyle="1" w:styleId="articleparagraph--left">
    <w:name w:val="article__paragraph--left"/>
    <w:basedOn w:val="Normal"/>
    <w:rsid w:val="00A90917"/>
    <w:pPr>
      <w:spacing w:before="100" w:beforeAutospacing="1" w:after="100" w:afterAutospacing="1" w:line="240" w:lineRule="auto"/>
    </w:pPr>
    <w:rPr>
      <w:rFonts w:ascii="Times New Roman" w:hAnsi="Times New Roman"/>
      <w:sz w:val="24"/>
      <w:szCs w:val="24"/>
    </w:rPr>
  </w:style>
  <w:style w:type="character" w:customStyle="1" w:styleId="UnresolvedMention">
    <w:name w:val="Unresolved Mention"/>
    <w:basedOn w:val="DefaultParagraphFont"/>
    <w:uiPriority w:val="99"/>
    <w:semiHidden/>
    <w:unhideWhenUsed/>
    <w:rsid w:val="0050282E"/>
    <w:rPr>
      <w:color w:val="605E5C"/>
      <w:shd w:val="clear" w:color="auto" w:fill="E1DFDD"/>
    </w:rPr>
  </w:style>
  <w:style w:type="paragraph" w:customStyle="1" w:styleId="xmsonormal">
    <w:name w:val="x_msonormal"/>
    <w:basedOn w:val="Normal"/>
    <w:rsid w:val="002248CF"/>
    <w:pPr>
      <w:spacing w:after="0" w:line="240" w:lineRule="auto"/>
    </w:pPr>
    <w:rPr>
      <w:rFonts w:eastAsiaTheme="minorHAnsi" w:cs="Calibri"/>
    </w:rPr>
  </w:style>
  <w:style w:type="character" w:customStyle="1" w:styleId="normaltextrun">
    <w:name w:val="normaltextrun"/>
    <w:basedOn w:val="DefaultParagraphFont"/>
    <w:rsid w:val="001C0AD6"/>
  </w:style>
  <w:style w:type="character" w:customStyle="1" w:styleId="eop">
    <w:name w:val="eop"/>
    <w:basedOn w:val="DefaultParagraphFont"/>
    <w:rsid w:val="001C0AD6"/>
  </w:style>
  <w:style w:type="character" w:styleId="Emphasis">
    <w:name w:val="Emphasis"/>
    <w:basedOn w:val="DefaultParagraphFont"/>
    <w:uiPriority w:val="20"/>
    <w:qFormat/>
    <w:rsid w:val="00BA62A8"/>
    <w:rPr>
      <w:i/>
      <w:iCs/>
    </w:rPr>
  </w:style>
  <w:style w:type="character" w:customStyle="1" w:styleId="scxw180037473">
    <w:name w:val="scxw180037473"/>
    <w:basedOn w:val="DefaultParagraphFont"/>
    <w:rsid w:val="00BA62A8"/>
  </w:style>
  <w:style w:type="paragraph" w:customStyle="1" w:styleId="Default">
    <w:name w:val="Default"/>
    <w:rsid w:val="004B1887"/>
    <w:pPr>
      <w:autoSpaceDE w:val="0"/>
      <w:autoSpaceDN w:val="0"/>
      <w:adjustRightInd w:val="0"/>
    </w:pPr>
    <w:rPr>
      <w:rFonts w:ascii="Gotham" w:hAnsi="Gotham" w:cs="Gotham"/>
      <w:color w:val="000000"/>
      <w:sz w:val="24"/>
      <w:szCs w:val="24"/>
    </w:rPr>
  </w:style>
  <w:style w:type="paragraph" w:customStyle="1" w:styleId="Pa1">
    <w:name w:val="Pa1"/>
    <w:basedOn w:val="Default"/>
    <w:next w:val="Default"/>
    <w:uiPriority w:val="99"/>
    <w:rsid w:val="004B1887"/>
    <w:pPr>
      <w:spacing w:line="241" w:lineRule="atLeast"/>
    </w:pPr>
    <w:rPr>
      <w:rFonts w:cs="Times New Roman"/>
      <w:color w:val="auto"/>
    </w:rPr>
  </w:style>
  <w:style w:type="character" w:customStyle="1" w:styleId="A2">
    <w:name w:val="A2"/>
    <w:uiPriority w:val="99"/>
    <w:rsid w:val="004B1887"/>
    <w:rPr>
      <w:rFonts w:cs="Gotham"/>
      <w:color w:val="000000"/>
      <w:sz w:val="20"/>
      <w:szCs w:val="20"/>
    </w:rPr>
  </w:style>
  <w:style w:type="character" w:customStyle="1" w:styleId="A3">
    <w:name w:val="A3"/>
    <w:uiPriority w:val="99"/>
    <w:rsid w:val="004B1887"/>
    <w:rPr>
      <w:rFonts w:ascii="NITPTC+ZapfDingbatsITC" w:eastAsia="NITPTC+ZapfDingbatsITC" w:cs="NITPTC+ZapfDingbatsITC"/>
      <w:color w:val="000000"/>
      <w:sz w:val="7"/>
      <w:szCs w:val="7"/>
    </w:rPr>
  </w:style>
  <w:style w:type="character" w:customStyle="1" w:styleId="A11">
    <w:name w:val="A11"/>
    <w:uiPriority w:val="99"/>
    <w:rsid w:val="00DD5112"/>
    <w:rPr>
      <w:rFonts w:cs="Archer Book"/>
      <w:i/>
      <w:iCs/>
      <w:color w:val="000000"/>
      <w:sz w:val="20"/>
      <w:szCs w:val="20"/>
    </w:rPr>
  </w:style>
  <w:style w:type="character" w:customStyle="1" w:styleId="A17">
    <w:name w:val="A17"/>
    <w:uiPriority w:val="99"/>
    <w:rsid w:val="00DD5112"/>
    <w:rPr>
      <w:rFonts w:cs="Raleway"/>
      <w:b/>
      <w:bCs/>
      <w:color w:val="000000"/>
      <w:sz w:val="28"/>
      <w:szCs w:val="28"/>
    </w:rPr>
  </w:style>
  <w:style w:type="paragraph" w:customStyle="1" w:styleId="Pa2">
    <w:name w:val="Pa2"/>
    <w:basedOn w:val="Default"/>
    <w:next w:val="Default"/>
    <w:uiPriority w:val="99"/>
    <w:rsid w:val="00DD5112"/>
    <w:pPr>
      <w:spacing w:line="241" w:lineRule="atLeast"/>
    </w:pPr>
    <w:rPr>
      <w:rFonts w:ascii="Raleway" w:hAnsi="Raleway" w:cs="Times New Roman"/>
      <w:color w:val="auto"/>
    </w:rPr>
  </w:style>
  <w:style w:type="paragraph" w:styleId="ListParagraph">
    <w:name w:val="List Paragraph"/>
    <w:basedOn w:val="Normal"/>
    <w:uiPriority w:val="34"/>
    <w:qFormat/>
    <w:rsid w:val="00DD5112"/>
    <w:pPr>
      <w:spacing w:after="0" w:line="240" w:lineRule="auto"/>
      <w:ind w:left="720"/>
      <w:contextualSpacing/>
    </w:pPr>
    <w:rPr>
      <w:rFonts w:eastAsiaTheme="minorHAnsi" w:cs="Calibri"/>
    </w:rPr>
  </w:style>
  <w:style w:type="character" w:customStyle="1" w:styleId="Heading2Char">
    <w:name w:val="Heading 2 Char"/>
    <w:basedOn w:val="DefaultParagraphFont"/>
    <w:link w:val="Heading2"/>
    <w:uiPriority w:val="9"/>
    <w:rsid w:val="005C3744"/>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5C3744"/>
    <w:rPr>
      <w:rFonts w:ascii="Times New Roman" w:eastAsia="Times New Roman" w:hAnsi="Times New Roman"/>
      <w:b/>
      <w:bCs/>
      <w:sz w:val="27"/>
      <w:szCs w:val="27"/>
    </w:rPr>
  </w:style>
  <w:style w:type="paragraph" w:styleId="z-TopofForm">
    <w:name w:val="HTML Top of Form"/>
    <w:basedOn w:val="Normal"/>
    <w:next w:val="Normal"/>
    <w:link w:val="z-TopofFormChar"/>
    <w:hidden/>
    <w:uiPriority w:val="99"/>
    <w:semiHidden/>
    <w:unhideWhenUsed/>
    <w:rsid w:val="00C25E61"/>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25E61"/>
    <w:rPr>
      <w:rFonts w:ascii="Arial" w:eastAsia="Times New Roman" w:hAnsi="Arial" w:cs="Arial"/>
      <w:vanish/>
      <w:sz w:val="16"/>
      <w:szCs w:val="16"/>
    </w:rPr>
  </w:style>
  <w:style w:type="paragraph" w:customStyle="1" w:styleId="placeholder">
    <w:name w:val="placeholder"/>
    <w:basedOn w:val="Normal"/>
    <w:rsid w:val="00C25E61"/>
    <w:pPr>
      <w:spacing w:before="100" w:beforeAutospacing="1" w:after="100" w:afterAutospacing="1" w:line="240" w:lineRule="auto"/>
    </w:pPr>
    <w:rPr>
      <w:rFonts w:ascii="Times New Roman" w:hAnsi="Times New Roman"/>
      <w:sz w:val="24"/>
      <w:szCs w:val="24"/>
    </w:rPr>
  </w:style>
  <w:style w:type="character" w:customStyle="1" w:styleId="flex-1">
    <w:name w:val="flex-1"/>
    <w:basedOn w:val="DefaultParagraphFont"/>
    <w:rsid w:val="00C25E61"/>
  </w:style>
  <w:style w:type="paragraph" w:styleId="z-BottomofForm">
    <w:name w:val="HTML Bottom of Form"/>
    <w:basedOn w:val="Normal"/>
    <w:next w:val="Normal"/>
    <w:link w:val="z-BottomofFormChar"/>
    <w:hidden/>
    <w:uiPriority w:val="99"/>
    <w:semiHidden/>
    <w:unhideWhenUsed/>
    <w:rsid w:val="00C25E61"/>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5E61"/>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0D16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816526">
      <w:bodyDiv w:val="1"/>
      <w:marLeft w:val="0"/>
      <w:marRight w:val="0"/>
      <w:marTop w:val="0"/>
      <w:marBottom w:val="0"/>
      <w:divBdr>
        <w:top w:val="none" w:sz="0" w:space="0" w:color="auto"/>
        <w:left w:val="none" w:sz="0" w:space="0" w:color="auto"/>
        <w:bottom w:val="none" w:sz="0" w:space="0" w:color="auto"/>
        <w:right w:val="none" w:sz="0" w:space="0" w:color="auto"/>
      </w:divBdr>
    </w:div>
    <w:div w:id="363865600">
      <w:bodyDiv w:val="1"/>
      <w:marLeft w:val="0"/>
      <w:marRight w:val="0"/>
      <w:marTop w:val="0"/>
      <w:marBottom w:val="0"/>
      <w:divBdr>
        <w:top w:val="none" w:sz="0" w:space="0" w:color="auto"/>
        <w:left w:val="none" w:sz="0" w:space="0" w:color="auto"/>
        <w:bottom w:val="none" w:sz="0" w:space="0" w:color="auto"/>
        <w:right w:val="none" w:sz="0" w:space="0" w:color="auto"/>
      </w:divBdr>
    </w:div>
    <w:div w:id="435907954">
      <w:bodyDiv w:val="1"/>
      <w:marLeft w:val="0"/>
      <w:marRight w:val="0"/>
      <w:marTop w:val="0"/>
      <w:marBottom w:val="0"/>
      <w:divBdr>
        <w:top w:val="none" w:sz="0" w:space="0" w:color="auto"/>
        <w:left w:val="none" w:sz="0" w:space="0" w:color="auto"/>
        <w:bottom w:val="none" w:sz="0" w:space="0" w:color="auto"/>
        <w:right w:val="none" w:sz="0" w:space="0" w:color="auto"/>
      </w:divBdr>
      <w:divsChild>
        <w:div w:id="1203664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218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8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898469">
      <w:bodyDiv w:val="1"/>
      <w:marLeft w:val="0"/>
      <w:marRight w:val="0"/>
      <w:marTop w:val="0"/>
      <w:marBottom w:val="0"/>
      <w:divBdr>
        <w:top w:val="none" w:sz="0" w:space="0" w:color="auto"/>
        <w:left w:val="none" w:sz="0" w:space="0" w:color="auto"/>
        <w:bottom w:val="none" w:sz="0" w:space="0" w:color="auto"/>
        <w:right w:val="none" w:sz="0" w:space="0" w:color="auto"/>
      </w:divBdr>
    </w:div>
    <w:div w:id="786461231">
      <w:bodyDiv w:val="1"/>
      <w:marLeft w:val="0"/>
      <w:marRight w:val="0"/>
      <w:marTop w:val="0"/>
      <w:marBottom w:val="0"/>
      <w:divBdr>
        <w:top w:val="none" w:sz="0" w:space="0" w:color="auto"/>
        <w:left w:val="none" w:sz="0" w:space="0" w:color="auto"/>
        <w:bottom w:val="none" w:sz="0" w:space="0" w:color="auto"/>
        <w:right w:val="none" w:sz="0" w:space="0" w:color="auto"/>
      </w:divBdr>
    </w:div>
    <w:div w:id="918292850">
      <w:bodyDiv w:val="1"/>
      <w:marLeft w:val="0"/>
      <w:marRight w:val="0"/>
      <w:marTop w:val="0"/>
      <w:marBottom w:val="0"/>
      <w:divBdr>
        <w:top w:val="none" w:sz="0" w:space="0" w:color="auto"/>
        <w:left w:val="none" w:sz="0" w:space="0" w:color="auto"/>
        <w:bottom w:val="none" w:sz="0" w:space="0" w:color="auto"/>
        <w:right w:val="none" w:sz="0" w:space="0" w:color="auto"/>
      </w:divBdr>
    </w:div>
    <w:div w:id="1051805169">
      <w:bodyDiv w:val="1"/>
      <w:marLeft w:val="0"/>
      <w:marRight w:val="0"/>
      <w:marTop w:val="0"/>
      <w:marBottom w:val="0"/>
      <w:divBdr>
        <w:top w:val="none" w:sz="0" w:space="0" w:color="auto"/>
        <w:left w:val="none" w:sz="0" w:space="0" w:color="auto"/>
        <w:bottom w:val="none" w:sz="0" w:space="0" w:color="auto"/>
        <w:right w:val="none" w:sz="0" w:space="0" w:color="auto"/>
      </w:divBdr>
      <w:divsChild>
        <w:div w:id="1634289916">
          <w:marLeft w:val="0"/>
          <w:marRight w:val="0"/>
          <w:marTop w:val="0"/>
          <w:marBottom w:val="0"/>
          <w:divBdr>
            <w:top w:val="none" w:sz="0" w:space="0" w:color="auto"/>
            <w:left w:val="none" w:sz="0" w:space="0" w:color="auto"/>
            <w:bottom w:val="none" w:sz="0" w:space="0" w:color="auto"/>
            <w:right w:val="none" w:sz="0" w:space="0" w:color="auto"/>
          </w:divBdr>
          <w:divsChild>
            <w:div w:id="435252110">
              <w:marLeft w:val="0"/>
              <w:marRight w:val="0"/>
              <w:marTop w:val="0"/>
              <w:marBottom w:val="0"/>
              <w:divBdr>
                <w:top w:val="none" w:sz="0" w:space="0" w:color="auto"/>
                <w:left w:val="none" w:sz="0" w:space="0" w:color="auto"/>
                <w:bottom w:val="none" w:sz="0" w:space="0" w:color="auto"/>
                <w:right w:val="none" w:sz="0" w:space="0" w:color="auto"/>
              </w:divBdr>
              <w:divsChild>
                <w:div w:id="151068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45921">
          <w:marLeft w:val="0"/>
          <w:marRight w:val="0"/>
          <w:marTop w:val="0"/>
          <w:marBottom w:val="0"/>
          <w:divBdr>
            <w:top w:val="none" w:sz="0" w:space="0" w:color="auto"/>
            <w:left w:val="none" w:sz="0" w:space="0" w:color="auto"/>
            <w:bottom w:val="none" w:sz="0" w:space="0" w:color="auto"/>
            <w:right w:val="none" w:sz="0" w:space="0" w:color="auto"/>
          </w:divBdr>
          <w:divsChild>
            <w:div w:id="1090127910">
              <w:marLeft w:val="0"/>
              <w:marRight w:val="0"/>
              <w:marTop w:val="0"/>
              <w:marBottom w:val="0"/>
              <w:divBdr>
                <w:top w:val="none" w:sz="0" w:space="0" w:color="auto"/>
                <w:left w:val="none" w:sz="0" w:space="0" w:color="auto"/>
                <w:bottom w:val="none" w:sz="0" w:space="0" w:color="auto"/>
                <w:right w:val="none" w:sz="0" w:space="0" w:color="auto"/>
              </w:divBdr>
              <w:divsChild>
                <w:div w:id="2665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662194">
      <w:bodyDiv w:val="1"/>
      <w:marLeft w:val="0"/>
      <w:marRight w:val="0"/>
      <w:marTop w:val="0"/>
      <w:marBottom w:val="0"/>
      <w:divBdr>
        <w:top w:val="none" w:sz="0" w:space="0" w:color="auto"/>
        <w:left w:val="none" w:sz="0" w:space="0" w:color="auto"/>
        <w:bottom w:val="none" w:sz="0" w:space="0" w:color="auto"/>
        <w:right w:val="none" w:sz="0" w:space="0" w:color="auto"/>
      </w:divBdr>
    </w:div>
    <w:div w:id="1210265888">
      <w:bodyDiv w:val="1"/>
      <w:marLeft w:val="0"/>
      <w:marRight w:val="0"/>
      <w:marTop w:val="0"/>
      <w:marBottom w:val="0"/>
      <w:divBdr>
        <w:top w:val="none" w:sz="0" w:space="0" w:color="auto"/>
        <w:left w:val="none" w:sz="0" w:space="0" w:color="auto"/>
        <w:bottom w:val="none" w:sz="0" w:space="0" w:color="auto"/>
        <w:right w:val="none" w:sz="0" w:space="0" w:color="auto"/>
      </w:divBdr>
    </w:div>
    <w:div w:id="1337001356">
      <w:bodyDiv w:val="1"/>
      <w:marLeft w:val="0"/>
      <w:marRight w:val="0"/>
      <w:marTop w:val="0"/>
      <w:marBottom w:val="0"/>
      <w:divBdr>
        <w:top w:val="none" w:sz="0" w:space="0" w:color="auto"/>
        <w:left w:val="none" w:sz="0" w:space="0" w:color="auto"/>
        <w:bottom w:val="none" w:sz="0" w:space="0" w:color="auto"/>
        <w:right w:val="none" w:sz="0" w:space="0" w:color="auto"/>
      </w:divBdr>
    </w:div>
    <w:div w:id="1506558307">
      <w:bodyDiv w:val="1"/>
      <w:marLeft w:val="0"/>
      <w:marRight w:val="0"/>
      <w:marTop w:val="0"/>
      <w:marBottom w:val="0"/>
      <w:divBdr>
        <w:top w:val="none" w:sz="0" w:space="0" w:color="auto"/>
        <w:left w:val="none" w:sz="0" w:space="0" w:color="auto"/>
        <w:bottom w:val="none" w:sz="0" w:space="0" w:color="auto"/>
        <w:right w:val="none" w:sz="0" w:space="0" w:color="auto"/>
      </w:divBdr>
    </w:div>
    <w:div w:id="1563978207">
      <w:bodyDiv w:val="1"/>
      <w:marLeft w:val="0"/>
      <w:marRight w:val="0"/>
      <w:marTop w:val="0"/>
      <w:marBottom w:val="0"/>
      <w:divBdr>
        <w:top w:val="none" w:sz="0" w:space="0" w:color="auto"/>
        <w:left w:val="none" w:sz="0" w:space="0" w:color="auto"/>
        <w:bottom w:val="none" w:sz="0" w:space="0" w:color="auto"/>
        <w:right w:val="none" w:sz="0" w:space="0" w:color="auto"/>
      </w:divBdr>
    </w:div>
    <w:div w:id="1640653003">
      <w:bodyDiv w:val="1"/>
      <w:marLeft w:val="0"/>
      <w:marRight w:val="0"/>
      <w:marTop w:val="0"/>
      <w:marBottom w:val="0"/>
      <w:divBdr>
        <w:top w:val="none" w:sz="0" w:space="0" w:color="auto"/>
        <w:left w:val="none" w:sz="0" w:space="0" w:color="auto"/>
        <w:bottom w:val="none" w:sz="0" w:space="0" w:color="auto"/>
        <w:right w:val="none" w:sz="0" w:space="0" w:color="auto"/>
      </w:divBdr>
      <w:divsChild>
        <w:div w:id="531309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3192194">
      <w:bodyDiv w:val="1"/>
      <w:marLeft w:val="0"/>
      <w:marRight w:val="0"/>
      <w:marTop w:val="0"/>
      <w:marBottom w:val="0"/>
      <w:divBdr>
        <w:top w:val="none" w:sz="0" w:space="0" w:color="auto"/>
        <w:left w:val="none" w:sz="0" w:space="0" w:color="auto"/>
        <w:bottom w:val="none" w:sz="0" w:space="0" w:color="auto"/>
        <w:right w:val="none" w:sz="0" w:space="0" w:color="auto"/>
      </w:divBdr>
    </w:div>
    <w:div w:id="1672559875">
      <w:bodyDiv w:val="1"/>
      <w:marLeft w:val="0"/>
      <w:marRight w:val="0"/>
      <w:marTop w:val="0"/>
      <w:marBottom w:val="0"/>
      <w:divBdr>
        <w:top w:val="none" w:sz="0" w:space="0" w:color="auto"/>
        <w:left w:val="none" w:sz="0" w:space="0" w:color="auto"/>
        <w:bottom w:val="none" w:sz="0" w:space="0" w:color="auto"/>
        <w:right w:val="none" w:sz="0" w:space="0" w:color="auto"/>
      </w:divBdr>
    </w:div>
    <w:div w:id="1697999973">
      <w:bodyDiv w:val="1"/>
      <w:marLeft w:val="0"/>
      <w:marRight w:val="0"/>
      <w:marTop w:val="0"/>
      <w:marBottom w:val="0"/>
      <w:divBdr>
        <w:top w:val="none" w:sz="0" w:space="0" w:color="auto"/>
        <w:left w:val="none" w:sz="0" w:space="0" w:color="auto"/>
        <w:bottom w:val="none" w:sz="0" w:space="0" w:color="auto"/>
        <w:right w:val="none" w:sz="0" w:space="0" w:color="auto"/>
      </w:divBdr>
    </w:div>
    <w:div w:id="1971744108">
      <w:bodyDiv w:val="1"/>
      <w:marLeft w:val="0"/>
      <w:marRight w:val="0"/>
      <w:marTop w:val="0"/>
      <w:marBottom w:val="0"/>
      <w:divBdr>
        <w:top w:val="none" w:sz="0" w:space="0" w:color="auto"/>
        <w:left w:val="none" w:sz="0" w:space="0" w:color="auto"/>
        <w:bottom w:val="none" w:sz="0" w:space="0" w:color="auto"/>
        <w:right w:val="none" w:sz="0" w:space="0" w:color="auto"/>
      </w:divBdr>
      <w:divsChild>
        <w:div w:id="193811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2271450">
      <w:bodyDiv w:val="1"/>
      <w:marLeft w:val="0"/>
      <w:marRight w:val="0"/>
      <w:marTop w:val="0"/>
      <w:marBottom w:val="0"/>
      <w:divBdr>
        <w:top w:val="none" w:sz="0" w:space="0" w:color="auto"/>
        <w:left w:val="none" w:sz="0" w:space="0" w:color="auto"/>
        <w:bottom w:val="none" w:sz="0" w:space="0" w:color="auto"/>
        <w:right w:val="none" w:sz="0" w:space="0" w:color="auto"/>
      </w:divBdr>
    </w:div>
    <w:div w:id="2099905526">
      <w:bodyDiv w:val="1"/>
      <w:marLeft w:val="0"/>
      <w:marRight w:val="0"/>
      <w:marTop w:val="0"/>
      <w:marBottom w:val="0"/>
      <w:divBdr>
        <w:top w:val="none" w:sz="0" w:space="0" w:color="auto"/>
        <w:left w:val="none" w:sz="0" w:space="0" w:color="auto"/>
        <w:bottom w:val="none" w:sz="0" w:space="0" w:color="auto"/>
        <w:right w:val="none" w:sz="0" w:space="0" w:color="auto"/>
      </w:divBdr>
    </w:div>
    <w:div w:id="2111973105">
      <w:bodyDiv w:val="1"/>
      <w:marLeft w:val="0"/>
      <w:marRight w:val="0"/>
      <w:marTop w:val="0"/>
      <w:marBottom w:val="0"/>
      <w:divBdr>
        <w:top w:val="none" w:sz="0" w:space="0" w:color="auto"/>
        <w:left w:val="none" w:sz="0" w:space="0" w:color="auto"/>
        <w:bottom w:val="none" w:sz="0" w:space="0" w:color="auto"/>
        <w:right w:val="none" w:sz="0" w:space="0" w:color="auto"/>
      </w:divBdr>
      <w:divsChild>
        <w:div w:id="1770543515">
          <w:marLeft w:val="0"/>
          <w:marRight w:val="0"/>
          <w:marTop w:val="0"/>
          <w:marBottom w:val="0"/>
          <w:divBdr>
            <w:top w:val="none" w:sz="0" w:space="0" w:color="auto"/>
            <w:left w:val="none" w:sz="0" w:space="0" w:color="auto"/>
            <w:bottom w:val="none" w:sz="0" w:space="0" w:color="auto"/>
            <w:right w:val="none" w:sz="0" w:space="0" w:color="auto"/>
          </w:divBdr>
          <w:divsChild>
            <w:div w:id="815951819">
              <w:marLeft w:val="0"/>
              <w:marRight w:val="0"/>
              <w:marTop w:val="0"/>
              <w:marBottom w:val="0"/>
              <w:divBdr>
                <w:top w:val="none" w:sz="0" w:space="0" w:color="auto"/>
                <w:left w:val="none" w:sz="0" w:space="0" w:color="auto"/>
                <w:bottom w:val="none" w:sz="0" w:space="0" w:color="auto"/>
                <w:right w:val="none" w:sz="0" w:space="0" w:color="auto"/>
              </w:divBdr>
              <w:divsChild>
                <w:div w:id="973485758">
                  <w:marLeft w:val="0"/>
                  <w:marRight w:val="0"/>
                  <w:marTop w:val="0"/>
                  <w:marBottom w:val="0"/>
                  <w:divBdr>
                    <w:top w:val="none" w:sz="0" w:space="0" w:color="auto"/>
                    <w:left w:val="none" w:sz="0" w:space="0" w:color="auto"/>
                    <w:bottom w:val="none" w:sz="0" w:space="0" w:color="auto"/>
                    <w:right w:val="none" w:sz="0" w:space="0" w:color="auto"/>
                  </w:divBdr>
                  <w:divsChild>
                    <w:div w:id="2004770767">
                      <w:marLeft w:val="0"/>
                      <w:marRight w:val="0"/>
                      <w:marTop w:val="0"/>
                      <w:marBottom w:val="0"/>
                      <w:divBdr>
                        <w:top w:val="none" w:sz="0" w:space="0" w:color="auto"/>
                        <w:left w:val="none" w:sz="0" w:space="0" w:color="auto"/>
                        <w:bottom w:val="none" w:sz="0" w:space="0" w:color="auto"/>
                        <w:right w:val="none" w:sz="0" w:space="0" w:color="auto"/>
                      </w:divBdr>
                      <w:divsChild>
                        <w:div w:id="2044287829">
                          <w:marLeft w:val="0"/>
                          <w:marRight w:val="0"/>
                          <w:marTop w:val="0"/>
                          <w:marBottom w:val="0"/>
                          <w:divBdr>
                            <w:top w:val="none" w:sz="0" w:space="0" w:color="auto"/>
                            <w:left w:val="none" w:sz="0" w:space="0" w:color="auto"/>
                            <w:bottom w:val="none" w:sz="0" w:space="0" w:color="auto"/>
                            <w:right w:val="none" w:sz="0" w:space="0" w:color="auto"/>
                          </w:divBdr>
                          <w:divsChild>
                            <w:div w:id="1624457777">
                              <w:marLeft w:val="0"/>
                              <w:marRight w:val="0"/>
                              <w:marTop w:val="0"/>
                              <w:marBottom w:val="0"/>
                              <w:divBdr>
                                <w:top w:val="none" w:sz="0" w:space="0" w:color="auto"/>
                                <w:left w:val="none" w:sz="0" w:space="0" w:color="auto"/>
                                <w:bottom w:val="none" w:sz="0" w:space="0" w:color="auto"/>
                                <w:right w:val="none" w:sz="0" w:space="0" w:color="auto"/>
                              </w:divBdr>
                              <w:divsChild>
                                <w:div w:id="1510484197">
                                  <w:marLeft w:val="0"/>
                                  <w:marRight w:val="0"/>
                                  <w:marTop w:val="0"/>
                                  <w:marBottom w:val="0"/>
                                  <w:divBdr>
                                    <w:top w:val="none" w:sz="0" w:space="0" w:color="auto"/>
                                    <w:left w:val="none" w:sz="0" w:space="0" w:color="auto"/>
                                    <w:bottom w:val="none" w:sz="0" w:space="0" w:color="auto"/>
                                    <w:right w:val="none" w:sz="0" w:space="0" w:color="auto"/>
                                  </w:divBdr>
                                  <w:divsChild>
                                    <w:div w:id="113792495">
                                      <w:marLeft w:val="0"/>
                                      <w:marRight w:val="0"/>
                                      <w:marTop w:val="0"/>
                                      <w:marBottom w:val="0"/>
                                      <w:divBdr>
                                        <w:top w:val="none" w:sz="0" w:space="0" w:color="auto"/>
                                        <w:left w:val="none" w:sz="0" w:space="0" w:color="auto"/>
                                        <w:bottom w:val="none" w:sz="0" w:space="0" w:color="auto"/>
                                        <w:right w:val="none" w:sz="0" w:space="0" w:color="auto"/>
                                      </w:divBdr>
                                      <w:divsChild>
                                        <w:div w:id="1301156265">
                                          <w:marLeft w:val="0"/>
                                          <w:marRight w:val="0"/>
                                          <w:marTop w:val="0"/>
                                          <w:marBottom w:val="0"/>
                                          <w:divBdr>
                                            <w:top w:val="none" w:sz="0" w:space="0" w:color="auto"/>
                                            <w:left w:val="none" w:sz="0" w:space="0" w:color="auto"/>
                                            <w:bottom w:val="none" w:sz="0" w:space="0" w:color="auto"/>
                                            <w:right w:val="none" w:sz="0" w:space="0" w:color="auto"/>
                                          </w:divBdr>
                                          <w:divsChild>
                                            <w:div w:id="4043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46401">
          <w:marLeft w:val="0"/>
          <w:marRight w:val="0"/>
          <w:marTop w:val="0"/>
          <w:marBottom w:val="0"/>
          <w:divBdr>
            <w:top w:val="none" w:sz="0" w:space="0" w:color="auto"/>
            <w:left w:val="none" w:sz="0" w:space="0" w:color="auto"/>
            <w:bottom w:val="none" w:sz="0" w:space="0" w:color="auto"/>
            <w:right w:val="none" w:sz="0" w:space="0" w:color="auto"/>
          </w:divBdr>
          <w:divsChild>
            <w:div w:id="2056539357">
              <w:marLeft w:val="0"/>
              <w:marRight w:val="0"/>
              <w:marTop w:val="0"/>
              <w:marBottom w:val="0"/>
              <w:divBdr>
                <w:top w:val="none" w:sz="0" w:space="0" w:color="auto"/>
                <w:left w:val="none" w:sz="0" w:space="0" w:color="auto"/>
                <w:bottom w:val="none" w:sz="0" w:space="0" w:color="auto"/>
                <w:right w:val="none" w:sz="0" w:space="0" w:color="auto"/>
              </w:divBdr>
              <w:divsChild>
                <w:div w:id="1005477821">
                  <w:marLeft w:val="0"/>
                  <w:marRight w:val="0"/>
                  <w:marTop w:val="0"/>
                  <w:marBottom w:val="0"/>
                  <w:divBdr>
                    <w:top w:val="none" w:sz="0" w:space="0" w:color="auto"/>
                    <w:left w:val="none" w:sz="0" w:space="0" w:color="auto"/>
                    <w:bottom w:val="none" w:sz="0" w:space="0" w:color="auto"/>
                    <w:right w:val="none" w:sz="0" w:space="0" w:color="auto"/>
                  </w:divBdr>
                  <w:divsChild>
                    <w:div w:id="550112812">
                      <w:marLeft w:val="0"/>
                      <w:marRight w:val="0"/>
                      <w:marTop w:val="0"/>
                      <w:marBottom w:val="0"/>
                      <w:divBdr>
                        <w:top w:val="none" w:sz="0" w:space="0" w:color="auto"/>
                        <w:left w:val="none" w:sz="0" w:space="0" w:color="auto"/>
                        <w:bottom w:val="none" w:sz="0" w:space="0" w:color="auto"/>
                        <w:right w:val="none" w:sz="0" w:space="0" w:color="auto"/>
                      </w:divBdr>
                      <w:divsChild>
                        <w:div w:id="1322344132">
                          <w:marLeft w:val="0"/>
                          <w:marRight w:val="0"/>
                          <w:marTop w:val="0"/>
                          <w:marBottom w:val="0"/>
                          <w:divBdr>
                            <w:top w:val="none" w:sz="0" w:space="0" w:color="auto"/>
                            <w:left w:val="none" w:sz="0" w:space="0" w:color="auto"/>
                            <w:bottom w:val="none" w:sz="0" w:space="0" w:color="auto"/>
                            <w:right w:val="none" w:sz="0" w:space="0" w:color="auto"/>
                          </w:divBdr>
                          <w:divsChild>
                            <w:div w:id="1414356507">
                              <w:marLeft w:val="0"/>
                              <w:marRight w:val="0"/>
                              <w:marTop w:val="0"/>
                              <w:marBottom w:val="0"/>
                              <w:divBdr>
                                <w:top w:val="none" w:sz="0" w:space="0" w:color="auto"/>
                                <w:left w:val="none" w:sz="0" w:space="0" w:color="auto"/>
                                <w:bottom w:val="none" w:sz="0" w:space="0" w:color="auto"/>
                                <w:right w:val="none" w:sz="0" w:space="0" w:color="auto"/>
                              </w:divBdr>
                              <w:divsChild>
                                <w:div w:id="1987542544">
                                  <w:marLeft w:val="0"/>
                                  <w:marRight w:val="0"/>
                                  <w:marTop w:val="0"/>
                                  <w:marBottom w:val="0"/>
                                  <w:divBdr>
                                    <w:top w:val="none" w:sz="0" w:space="0" w:color="auto"/>
                                    <w:left w:val="none" w:sz="0" w:space="0" w:color="auto"/>
                                    <w:bottom w:val="none" w:sz="0" w:space="0" w:color="auto"/>
                                    <w:right w:val="none" w:sz="0" w:space="0" w:color="auto"/>
                                  </w:divBdr>
                                  <w:divsChild>
                                    <w:div w:id="433523318">
                                      <w:marLeft w:val="0"/>
                                      <w:marRight w:val="0"/>
                                      <w:marTop w:val="0"/>
                                      <w:marBottom w:val="0"/>
                                      <w:divBdr>
                                        <w:top w:val="none" w:sz="0" w:space="0" w:color="auto"/>
                                        <w:left w:val="none" w:sz="0" w:space="0" w:color="auto"/>
                                        <w:bottom w:val="none" w:sz="0" w:space="0" w:color="auto"/>
                                        <w:right w:val="none" w:sz="0" w:space="0" w:color="auto"/>
                                      </w:divBdr>
                                      <w:divsChild>
                                        <w:div w:id="1359697626">
                                          <w:marLeft w:val="0"/>
                                          <w:marRight w:val="0"/>
                                          <w:marTop w:val="0"/>
                                          <w:marBottom w:val="0"/>
                                          <w:divBdr>
                                            <w:top w:val="none" w:sz="0" w:space="0" w:color="auto"/>
                                            <w:left w:val="none" w:sz="0" w:space="0" w:color="auto"/>
                                            <w:bottom w:val="none" w:sz="0" w:space="0" w:color="auto"/>
                                            <w:right w:val="none" w:sz="0" w:space="0" w:color="auto"/>
                                          </w:divBdr>
                                          <w:divsChild>
                                            <w:div w:id="56769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8448">
                                      <w:marLeft w:val="0"/>
                                      <w:marRight w:val="0"/>
                                      <w:marTop w:val="0"/>
                                      <w:marBottom w:val="0"/>
                                      <w:divBdr>
                                        <w:top w:val="none" w:sz="0" w:space="0" w:color="auto"/>
                                        <w:left w:val="none" w:sz="0" w:space="0" w:color="auto"/>
                                        <w:bottom w:val="none" w:sz="0" w:space="0" w:color="auto"/>
                                        <w:right w:val="none" w:sz="0" w:space="0" w:color="auto"/>
                                      </w:divBdr>
                                      <w:divsChild>
                                        <w:div w:id="1128471394">
                                          <w:marLeft w:val="0"/>
                                          <w:marRight w:val="0"/>
                                          <w:marTop w:val="0"/>
                                          <w:marBottom w:val="0"/>
                                          <w:divBdr>
                                            <w:top w:val="none" w:sz="0" w:space="0" w:color="auto"/>
                                            <w:left w:val="none" w:sz="0" w:space="0" w:color="auto"/>
                                            <w:bottom w:val="none" w:sz="0" w:space="0" w:color="auto"/>
                                            <w:right w:val="none" w:sz="0" w:space="0" w:color="auto"/>
                                          </w:divBdr>
                                          <w:divsChild>
                                            <w:div w:id="1995141159">
                                              <w:marLeft w:val="0"/>
                                              <w:marRight w:val="0"/>
                                              <w:marTop w:val="0"/>
                                              <w:marBottom w:val="0"/>
                                              <w:divBdr>
                                                <w:top w:val="none" w:sz="0" w:space="0" w:color="auto"/>
                                                <w:left w:val="none" w:sz="0" w:space="0" w:color="auto"/>
                                                <w:bottom w:val="none" w:sz="0" w:space="0" w:color="auto"/>
                                                <w:right w:val="none" w:sz="0" w:space="0" w:color="auto"/>
                                              </w:divBdr>
                                              <w:divsChild>
                                                <w:div w:id="14195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wegohealth.org/services/emergency-room/" TargetMode="External"/><Relationship Id="rId3" Type="http://schemas.openxmlformats.org/officeDocument/2006/relationships/styles" Target="styles.xml"/><Relationship Id="rId7" Type="http://schemas.openxmlformats.org/officeDocument/2006/relationships/hyperlink" Target="https://www.oswegohealth.org/about-us/who-we-ar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oswegohealth.org/" TargetMode="External"/><Relationship Id="rId4" Type="http://schemas.openxmlformats.org/officeDocument/2006/relationships/settings" Target="settings.xml"/><Relationship Id="rId9" Type="http://schemas.openxmlformats.org/officeDocument/2006/relationships/hyperlink" Target="https://www.oswegohealth.org/services/imag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8ED87-8993-4190-AE77-C5991D22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1342</Words>
  <Characters>8056</Characters>
  <Application>Microsoft Office Word</Application>
  <DocSecurity>0</DocSecurity>
  <Lines>129</Lines>
  <Paragraphs>63</Paragraphs>
  <ScaleCrop>false</ScaleCrop>
  <HeadingPairs>
    <vt:vector size="2" baseType="variant">
      <vt:variant>
        <vt:lpstr>Title</vt:lpstr>
      </vt:variant>
      <vt:variant>
        <vt:i4>1</vt:i4>
      </vt:variant>
    </vt:vector>
  </HeadingPairs>
  <TitlesOfParts>
    <vt:vector size="1" baseType="lpstr">
      <vt:lpstr/>
    </vt:vector>
  </TitlesOfParts>
  <Company>Oswego Health</Company>
  <LinksUpToDate>false</LinksUpToDate>
  <CharactersWithSpaces>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Leszczynski</dc:creator>
  <cp:lastModifiedBy>Jamie Leszczynski</cp:lastModifiedBy>
  <cp:revision>3</cp:revision>
  <cp:lastPrinted>2019-09-09T21:06:00Z</cp:lastPrinted>
  <dcterms:created xsi:type="dcterms:W3CDTF">2025-10-06T15:43:00Z</dcterms:created>
  <dcterms:modified xsi:type="dcterms:W3CDTF">2025-10-06T15:43:00Z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5a8e2dfc-1224-4299-94ef-7f529f9c323e</vt:lpwstr>
  </property>
</Properties>
</file>