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FECA" w14:textId="27BBA53E" w:rsidR="00255253" w:rsidRPr="000B73F2" w:rsidRDefault="00477B81" w:rsidP="000B73F2">
      <w:pPr>
        <w:rPr>
          <w:rFonts w:ascii="Arial" w:hAnsi="Arial" w:cs="Arial"/>
          <w:noProof/>
          <w:sz w:val="28"/>
          <w:szCs w:val="28"/>
        </w:rPr>
      </w:pPr>
      <w:r w:rsidRPr="000B73F2">
        <w:rPr>
          <w:rFonts w:ascii="Arial" w:hAnsi="Arial" w:cs="Arial"/>
          <w:b/>
          <w:bCs/>
          <w:noProof/>
          <w:sz w:val="28"/>
          <w:szCs w:val="28"/>
        </w:rPr>
        <mc:AlternateContent>
          <mc:Choice Requires="wps">
            <w:drawing>
              <wp:anchor distT="45720" distB="45720" distL="114300" distR="114300" simplePos="0" relativeHeight="251659264" behindDoc="0" locked="0" layoutInCell="1" allowOverlap="1" wp14:anchorId="7E8B6986" wp14:editId="5F9B39F4">
                <wp:simplePos x="0" y="0"/>
                <wp:positionH relativeFrom="margin">
                  <wp:align>right</wp:align>
                </wp:positionH>
                <wp:positionV relativeFrom="paragraph">
                  <wp:posOffset>3810</wp:posOffset>
                </wp:positionV>
                <wp:extent cx="5514975"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14400"/>
                        </a:xfrm>
                        <a:prstGeom prst="rect">
                          <a:avLst/>
                        </a:prstGeom>
                        <a:noFill/>
                        <a:ln w="9525">
                          <a:noFill/>
                          <a:miter lim="800000"/>
                          <a:headEnd/>
                          <a:tailEnd/>
                        </a:ln>
                      </wps:spPr>
                      <wps:txbx>
                        <w:txbxContent>
                          <w:p w14:paraId="1332C674" w14:textId="77583A69" w:rsidR="002410C2" w:rsidRPr="00477B81" w:rsidRDefault="002410C2" w:rsidP="00477B81">
                            <w:pPr>
                              <w:jc w:val="right"/>
                              <w:rPr>
                                <w:rFonts w:ascii="Ebrima" w:hAnsi="Ebrima" w:cs="Arial"/>
                                <w:sz w:val="28"/>
                                <w:szCs w:val="28"/>
                              </w:rPr>
                            </w:pPr>
                            <w:r w:rsidRPr="00477B81">
                              <w:rPr>
                                <w:rFonts w:ascii="Ebrima" w:hAnsi="Ebrima" w:cs="Arial"/>
                                <w:b/>
                                <w:bCs/>
                                <w:sz w:val="28"/>
                                <w:szCs w:val="28"/>
                              </w:rPr>
                              <w:t xml:space="preserve">Contact: </w:t>
                            </w:r>
                            <w:r w:rsidR="00477B81" w:rsidRPr="00477B81">
                              <w:rPr>
                                <w:rFonts w:ascii="Ebrima" w:hAnsi="Ebrima" w:cs="Arial"/>
                                <w:b/>
                                <w:bCs/>
                                <w:sz w:val="28"/>
                                <w:szCs w:val="28"/>
                              </w:rPr>
                              <w:t xml:space="preserve">Kat </w:t>
                            </w:r>
                            <w:r w:rsidR="00E16C0D">
                              <w:rPr>
                                <w:rFonts w:ascii="Ebrima" w:hAnsi="Ebrima" w:cs="Arial"/>
                                <w:b/>
                                <w:bCs/>
                                <w:sz w:val="28"/>
                                <w:szCs w:val="28"/>
                              </w:rPr>
                              <w:t>Lee</w:t>
                            </w:r>
                            <w:r w:rsidRPr="00477B81">
                              <w:rPr>
                                <w:rFonts w:ascii="Ebrima" w:hAnsi="Ebrima" w:cs="Arial"/>
                                <w:sz w:val="28"/>
                                <w:szCs w:val="28"/>
                              </w:rPr>
                              <w:br/>
                            </w:r>
                            <w:r w:rsidR="00477B81" w:rsidRPr="00477B81">
                              <w:rPr>
                                <w:rFonts w:ascii="Ebrima" w:hAnsi="Ebrima" w:cs="Arial"/>
                                <w:sz w:val="28"/>
                                <w:szCs w:val="28"/>
                              </w:rPr>
                              <w:t>Project &amp; Marketing Campaign Manager</w:t>
                            </w:r>
                            <w:r w:rsidRPr="00477B81">
                              <w:rPr>
                                <w:rFonts w:ascii="Ebrima" w:hAnsi="Ebrima" w:cs="Arial"/>
                                <w:sz w:val="28"/>
                                <w:szCs w:val="28"/>
                              </w:rPr>
                              <w:br/>
                              <w:t xml:space="preserve">(315) </w:t>
                            </w:r>
                            <w:r w:rsidR="00477B81" w:rsidRPr="00477B81">
                              <w:rPr>
                                <w:rFonts w:ascii="Ebrima" w:hAnsi="Ebrima" w:cs="Arial"/>
                                <w:sz w:val="28"/>
                                <w:szCs w:val="28"/>
                              </w:rPr>
                              <w:t>671-3490 | k</w:t>
                            </w:r>
                            <w:r w:rsidR="00E16C0D">
                              <w:rPr>
                                <w:rFonts w:ascii="Ebrima" w:hAnsi="Ebrima" w:cs="Arial"/>
                                <w:sz w:val="28"/>
                                <w:szCs w:val="28"/>
                              </w:rPr>
                              <w:t>lee</w:t>
                            </w:r>
                            <w:r w:rsidR="00477B81" w:rsidRPr="00477B81">
                              <w:rPr>
                                <w:rFonts w:ascii="Ebrima" w:hAnsi="Ebrima" w:cs="Arial"/>
                                <w:sz w:val="28"/>
                                <w:szCs w:val="28"/>
                              </w:rPr>
                              <w:t>@solvaybank.com</w:t>
                            </w:r>
                          </w:p>
                          <w:p w14:paraId="2B92D7BC" w14:textId="4AF8E98B" w:rsidR="002410C2" w:rsidRPr="002410C2" w:rsidRDefault="002410C2" w:rsidP="002410C2">
                            <w:pPr>
                              <w:jc w:val="right"/>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B6986" id="_x0000_t202" coordsize="21600,21600" o:spt="202" path="m,l,21600r21600,l21600,xe">
                <v:stroke joinstyle="miter"/>
                <v:path gradientshapeok="t" o:connecttype="rect"/>
              </v:shapetype>
              <v:shape id="Text Box 2" o:spid="_x0000_s1026" type="#_x0000_t202" style="position:absolute;margin-left:383.05pt;margin-top:.3pt;width:434.25pt;height:1in;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" filled="f" stroked="f">
                <v:textbox>
                  <w:txbxContent>
                    <w:p w14:paraId="1332C674" w14:textId="77583A69" w:rsidR="002410C2" w:rsidRPr="00477B81" w:rsidRDefault="002410C2" w:rsidP="00477B81">
                      <w:pPr>
                        <w:jc w:val="right"/>
                        <w:rPr>
                          <w:rFonts w:ascii="Ebrima" w:hAnsi="Ebrima" w:cs="Arial"/>
                          <w:sz w:val="28"/>
                          <w:szCs w:val="28"/>
                        </w:rPr>
                      </w:pPr>
                      <w:r w:rsidRPr="00477B81">
                        <w:rPr>
                          <w:rFonts w:ascii="Ebrima" w:hAnsi="Ebrima" w:cs="Arial"/>
                          <w:b/>
                          <w:bCs/>
                          <w:sz w:val="28"/>
                          <w:szCs w:val="28"/>
                        </w:rPr>
                        <w:t xml:space="preserve">Contact: </w:t>
                      </w:r>
                      <w:r w:rsidR="00477B81" w:rsidRPr="00477B81">
                        <w:rPr>
                          <w:rFonts w:ascii="Ebrima" w:hAnsi="Ebrima" w:cs="Arial"/>
                          <w:b/>
                          <w:bCs/>
                          <w:sz w:val="28"/>
                          <w:szCs w:val="28"/>
                        </w:rPr>
                        <w:t xml:space="preserve">Kat </w:t>
                      </w:r>
                      <w:r w:rsidR="00E16C0D">
                        <w:rPr>
                          <w:rFonts w:ascii="Ebrima" w:hAnsi="Ebrima" w:cs="Arial"/>
                          <w:b/>
                          <w:bCs/>
                          <w:sz w:val="28"/>
                          <w:szCs w:val="28"/>
                        </w:rPr>
                        <w:t>Lee</w:t>
                      </w:r>
                      <w:r w:rsidRPr="00477B81">
                        <w:rPr>
                          <w:rFonts w:ascii="Ebrima" w:hAnsi="Ebrima" w:cs="Arial"/>
                          <w:sz w:val="28"/>
                          <w:szCs w:val="28"/>
                        </w:rPr>
                        <w:br/>
                      </w:r>
                      <w:r w:rsidR="00477B81" w:rsidRPr="00477B81">
                        <w:rPr>
                          <w:rFonts w:ascii="Ebrima" w:hAnsi="Ebrima" w:cs="Arial"/>
                          <w:sz w:val="28"/>
                          <w:szCs w:val="28"/>
                        </w:rPr>
                        <w:t>Project &amp; Marketing Campaign Manager</w:t>
                      </w:r>
                      <w:r w:rsidRPr="00477B81">
                        <w:rPr>
                          <w:rFonts w:ascii="Ebrima" w:hAnsi="Ebrima" w:cs="Arial"/>
                          <w:sz w:val="28"/>
                          <w:szCs w:val="28"/>
                        </w:rPr>
                        <w:br/>
                        <w:t xml:space="preserve">(315) </w:t>
                      </w:r>
                      <w:r w:rsidR="00477B81" w:rsidRPr="00477B81">
                        <w:rPr>
                          <w:rFonts w:ascii="Ebrima" w:hAnsi="Ebrima" w:cs="Arial"/>
                          <w:sz w:val="28"/>
                          <w:szCs w:val="28"/>
                        </w:rPr>
                        <w:t>671-3490 | k</w:t>
                      </w:r>
                      <w:r w:rsidR="00E16C0D">
                        <w:rPr>
                          <w:rFonts w:ascii="Ebrima" w:hAnsi="Ebrima" w:cs="Arial"/>
                          <w:sz w:val="28"/>
                          <w:szCs w:val="28"/>
                        </w:rPr>
                        <w:t>lee</w:t>
                      </w:r>
                      <w:r w:rsidR="00477B81" w:rsidRPr="00477B81">
                        <w:rPr>
                          <w:rFonts w:ascii="Ebrima" w:hAnsi="Ebrima" w:cs="Arial"/>
                          <w:sz w:val="28"/>
                          <w:szCs w:val="28"/>
                        </w:rPr>
                        <w:t>@solvaybank.com</w:t>
                      </w:r>
                    </w:p>
                    <w:p w14:paraId="2B92D7BC" w14:textId="4AF8E98B" w:rsidR="002410C2" w:rsidRPr="002410C2" w:rsidRDefault="002410C2" w:rsidP="002410C2">
                      <w:pPr>
                        <w:jc w:val="right"/>
                        <w:rPr>
                          <w:rFonts w:ascii="Arial" w:hAnsi="Arial" w:cs="Arial"/>
                          <w:sz w:val="28"/>
                          <w:szCs w:val="28"/>
                        </w:rPr>
                      </w:pPr>
                    </w:p>
                  </w:txbxContent>
                </v:textbox>
                <w10:wrap type="square" anchorx="margin"/>
              </v:shape>
            </w:pict>
          </mc:Fallback>
        </mc:AlternateContent>
      </w:r>
      <w:r w:rsidRPr="000B73F2">
        <w:rPr>
          <w:rFonts w:ascii="Arial" w:hAnsi="Arial" w:cs="Arial"/>
          <w:b/>
          <w:bCs/>
          <w:noProof/>
          <w:sz w:val="28"/>
          <w:szCs w:val="28"/>
        </w:rPr>
        <mc:AlternateContent>
          <mc:Choice Requires="wps">
            <w:drawing>
              <wp:anchor distT="45720" distB="45720" distL="114300" distR="114300" simplePos="0" relativeHeight="251661312" behindDoc="0" locked="0" layoutInCell="1" allowOverlap="1" wp14:anchorId="6C29960F" wp14:editId="3EE6860A">
                <wp:simplePos x="0" y="0"/>
                <wp:positionH relativeFrom="margin">
                  <wp:posOffset>-78105</wp:posOffset>
                </wp:positionH>
                <wp:positionV relativeFrom="paragraph">
                  <wp:posOffset>3810</wp:posOffset>
                </wp:positionV>
                <wp:extent cx="2371725" cy="923925"/>
                <wp:effectExtent l="0" t="0" r="0" b="0"/>
                <wp:wrapSquare wrapText="bothSides"/>
                <wp:docPr id="25491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23925"/>
                        </a:xfrm>
                        <a:prstGeom prst="rect">
                          <a:avLst/>
                        </a:prstGeom>
                        <a:noFill/>
                        <a:ln w="9525">
                          <a:noFill/>
                          <a:miter lim="800000"/>
                          <a:headEnd/>
                          <a:tailEnd/>
                        </a:ln>
                      </wps:spPr>
                      <wps:txbx>
                        <w:txbxContent>
                          <w:p w14:paraId="1E15E3C1" w14:textId="0488CB9E" w:rsidR="002410C2" w:rsidRPr="00477B81" w:rsidRDefault="002410C2" w:rsidP="002410C2">
                            <w:pPr>
                              <w:rPr>
                                <w:rFonts w:ascii="Ebrima" w:hAnsi="Ebrima" w:cs="Arial"/>
                                <w:sz w:val="28"/>
                                <w:szCs w:val="28"/>
                              </w:rPr>
                            </w:pPr>
                            <w:r w:rsidRPr="00477B81">
                              <w:rPr>
                                <w:rFonts w:ascii="Ebrima" w:hAnsi="Ebrima" w:cs="Arial"/>
                                <w:b/>
                                <w:bCs/>
                                <w:sz w:val="28"/>
                                <w:szCs w:val="28"/>
                              </w:rPr>
                              <w:t>Press Release</w:t>
                            </w:r>
                            <w:r w:rsidRPr="00477B81">
                              <w:rPr>
                                <w:rFonts w:ascii="Ebrima" w:hAnsi="Ebrima" w:cs="Arial"/>
                                <w:sz w:val="28"/>
                                <w:szCs w:val="28"/>
                              </w:rPr>
                              <w:br/>
                              <w:t>For Immediate Release</w:t>
                            </w:r>
                            <w:r w:rsidRPr="00477B81">
                              <w:rPr>
                                <w:rFonts w:ascii="Ebrima" w:hAnsi="Ebrima" w:cs="Arial"/>
                                <w:sz w:val="28"/>
                                <w:szCs w:val="28"/>
                              </w:rPr>
                              <w:br/>
                            </w:r>
                            <w:r w:rsidR="00C80836">
                              <w:rPr>
                                <w:rFonts w:ascii="Ebrima" w:hAnsi="Ebrima" w:cs="Arial"/>
                                <w:sz w:val="28"/>
                                <w:szCs w:val="28"/>
                              </w:rPr>
                              <w:t>June</w:t>
                            </w:r>
                            <w:r w:rsidR="005673FC" w:rsidRPr="00477B81">
                              <w:rPr>
                                <w:rFonts w:ascii="Ebrima" w:hAnsi="Ebrima" w:cs="Arial"/>
                                <w:sz w:val="28"/>
                                <w:szCs w:val="28"/>
                              </w:rPr>
                              <w:t xml:space="preserve"> </w:t>
                            </w:r>
                            <w:r w:rsidR="00B731C2">
                              <w:rPr>
                                <w:rFonts w:ascii="Ebrima" w:hAnsi="Ebrima" w:cs="Arial"/>
                                <w:sz w:val="28"/>
                                <w:szCs w:val="28"/>
                              </w:rPr>
                              <w:t>2</w:t>
                            </w:r>
                            <w:r w:rsidR="00C80836">
                              <w:rPr>
                                <w:rFonts w:ascii="Ebrima" w:hAnsi="Ebrima" w:cs="Arial"/>
                                <w:sz w:val="28"/>
                                <w:szCs w:val="28"/>
                              </w:rPr>
                              <w:t>5</w:t>
                            </w:r>
                            <w:r w:rsidRPr="00477B81">
                              <w:rPr>
                                <w:rFonts w:ascii="Ebrima" w:hAnsi="Ebrima" w:cs="Arial"/>
                                <w:sz w:val="28"/>
                                <w:szCs w:val="28"/>
                              </w:rPr>
                              <w:t>, 202</w:t>
                            </w:r>
                            <w:r w:rsidR="00E16C0D">
                              <w:rPr>
                                <w:rFonts w:ascii="Ebrima" w:hAnsi="Ebrima" w:cs="Arial"/>
                                <w:sz w:val="28"/>
                                <w:szCs w:val="28"/>
                              </w:rPr>
                              <w:t>6</w:t>
                            </w:r>
                          </w:p>
                          <w:p w14:paraId="48CF34B6" w14:textId="77777777" w:rsidR="002410C2" w:rsidRPr="002410C2" w:rsidRDefault="002410C2" w:rsidP="002410C2">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9960F" id="_x0000_s1027" type="#_x0000_t202" style="position:absolute;margin-left:-6.15pt;margin-top:.3pt;width:186.75pt;height:7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" filled="f" stroked="f">
                <v:textbox>
                  <w:txbxContent>
                    <w:p w14:paraId="1E15E3C1" w14:textId="0488CB9E" w:rsidR="002410C2" w:rsidRPr="00477B81" w:rsidRDefault="002410C2" w:rsidP="002410C2">
                      <w:pPr>
                        <w:rPr>
                          <w:rFonts w:ascii="Ebrima" w:hAnsi="Ebrima" w:cs="Arial"/>
                          <w:sz w:val="28"/>
                          <w:szCs w:val="28"/>
                        </w:rPr>
                      </w:pPr>
                      <w:r w:rsidRPr="00477B81">
                        <w:rPr>
                          <w:rFonts w:ascii="Ebrima" w:hAnsi="Ebrima" w:cs="Arial"/>
                          <w:b/>
                          <w:bCs/>
                          <w:sz w:val="28"/>
                          <w:szCs w:val="28"/>
                        </w:rPr>
                        <w:t>Press Release</w:t>
                      </w:r>
                      <w:r w:rsidRPr="00477B81">
                        <w:rPr>
                          <w:rFonts w:ascii="Ebrima" w:hAnsi="Ebrima" w:cs="Arial"/>
                          <w:sz w:val="28"/>
                          <w:szCs w:val="28"/>
                        </w:rPr>
                        <w:br/>
                        <w:t>For Immediate Release</w:t>
                      </w:r>
                      <w:r w:rsidRPr="00477B81">
                        <w:rPr>
                          <w:rFonts w:ascii="Ebrima" w:hAnsi="Ebrima" w:cs="Arial"/>
                          <w:sz w:val="28"/>
                          <w:szCs w:val="28"/>
                        </w:rPr>
                        <w:br/>
                      </w:r>
                      <w:r w:rsidR="00C80836">
                        <w:rPr>
                          <w:rFonts w:ascii="Ebrima" w:hAnsi="Ebrima" w:cs="Arial"/>
                          <w:sz w:val="28"/>
                          <w:szCs w:val="28"/>
                        </w:rPr>
                        <w:t>June</w:t>
                      </w:r>
                      <w:r w:rsidR="005673FC" w:rsidRPr="00477B81">
                        <w:rPr>
                          <w:rFonts w:ascii="Ebrima" w:hAnsi="Ebrima" w:cs="Arial"/>
                          <w:sz w:val="28"/>
                          <w:szCs w:val="28"/>
                        </w:rPr>
                        <w:t xml:space="preserve"> </w:t>
                      </w:r>
                      <w:r w:rsidR="00B731C2">
                        <w:rPr>
                          <w:rFonts w:ascii="Ebrima" w:hAnsi="Ebrima" w:cs="Arial"/>
                          <w:sz w:val="28"/>
                          <w:szCs w:val="28"/>
                        </w:rPr>
                        <w:t>2</w:t>
                      </w:r>
                      <w:r w:rsidR="00C80836">
                        <w:rPr>
                          <w:rFonts w:ascii="Ebrima" w:hAnsi="Ebrima" w:cs="Arial"/>
                          <w:sz w:val="28"/>
                          <w:szCs w:val="28"/>
                        </w:rPr>
                        <w:t>5</w:t>
                      </w:r>
                      <w:r w:rsidRPr="00477B81">
                        <w:rPr>
                          <w:rFonts w:ascii="Ebrima" w:hAnsi="Ebrima" w:cs="Arial"/>
                          <w:sz w:val="28"/>
                          <w:szCs w:val="28"/>
                        </w:rPr>
                        <w:t>, 202</w:t>
                      </w:r>
                      <w:r w:rsidR="00E16C0D">
                        <w:rPr>
                          <w:rFonts w:ascii="Ebrima" w:hAnsi="Ebrima" w:cs="Arial"/>
                          <w:sz w:val="28"/>
                          <w:szCs w:val="28"/>
                        </w:rPr>
                        <w:t>6</w:t>
                      </w:r>
                    </w:p>
                    <w:p w14:paraId="48CF34B6" w14:textId="77777777" w:rsidR="002410C2" w:rsidRPr="002410C2" w:rsidRDefault="002410C2" w:rsidP="002410C2">
                      <w:pPr>
                        <w:rPr>
                          <w:rFonts w:ascii="Arial" w:hAnsi="Arial" w:cs="Arial"/>
                          <w:sz w:val="28"/>
                          <w:szCs w:val="28"/>
                        </w:rPr>
                      </w:pPr>
                    </w:p>
                  </w:txbxContent>
                </v:textbox>
                <w10:wrap type="square" anchorx="margin"/>
              </v:shape>
            </w:pict>
          </mc:Fallback>
        </mc:AlternateContent>
      </w:r>
    </w:p>
    <w:p w14:paraId="0976CD65" w14:textId="2DB25BE8" w:rsidR="00397F79" w:rsidRDefault="00397F79" w:rsidP="00397F79">
      <w:pPr>
        <w:pStyle w:val="NormalWeb"/>
        <w:jc w:val="center"/>
        <w:rPr>
          <w:rFonts w:ascii="Ebrima" w:hAnsi="Ebrima" w:cs="Arial"/>
          <w:b/>
          <w:bCs/>
          <w:noProof/>
          <w:sz w:val="28"/>
          <w:szCs w:val="28"/>
        </w:rPr>
      </w:pPr>
      <w:bookmarkStart w:id="0" w:name="_Hlk230686300"/>
      <w:r w:rsidRPr="00397F79">
        <w:rPr>
          <w:rFonts w:ascii="Ebrima" w:hAnsi="Ebrima" w:cs="Arial"/>
          <w:b/>
          <w:bCs/>
          <w:noProof/>
          <w:sz w:val="28"/>
          <w:szCs w:val="28"/>
        </w:rPr>
        <w:t>Solvay Bank Strengthens Leadership Teams with Strategic Retail and Commercial Appointments</w:t>
      </w:r>
    </w:p>
    <w:p w14:paraId="53ECD71A" w14:textId="6D45829D" w:rsidR="00E16C0D" w:rsidRPr="00C80836" w:rsidRDefault="00082B51" w:rsidP="00E16C0D">
      <w:pPr>
        <w:pStyle w:val="NormalWeb"/>
        <w:jc w:val="both"/>
        <w:rPr>
          <w:rFonts w:ascii="Ebrima" w:hAnsi="Ebrima" w:cs="Arial"/>
          <w:noProof/>
          <w:color w:val="0E101A"/>
        </w:rPr>
      </w:pPr>
      <w:r w:rsidRPr="00C80836">
        <w:rPr>
          <w:rFonts w:ascii="Ebrima" w:hAnsi="Ebrima" w:cs="Arial"/>
          <w:noProof/>
          <w:color w:val="0E101A"/>
        </w:rPr>
        <w:t>(Syracuse, NY): </w:t>
      </w:r>
      <w:r w:rsidR="00774AF5" w:rsidRPr="00C80836">
        <w:rPr>
          <w:rFonts w:ascii="Ebrima" w:hAnsi="Ebrima" w:cs="Arial"/>
          <w:noProof/>
          <w:color w:val="0E101A"/>
        </w:rPr>
        <w:t>Solvay Bank, established in 1917 as the oldest community bank established in Onondaga County</w:t>
      </w:r>
      <w:r w:rsidR="00231AC2" w:rsidRPr="00C80836">
        <w:rPr>
          <w:rFonts w:ascii="Ebrima" w:hAnsi="Ebrima" w:cs="Arial"/>
          <w:noProof/>
          <w:color w:val="0E101A"/>
        </w:rPr>
        <w:t>,</w:t>
      </w:r>
      <w:r w:rsidR="00C6500E" w:rsidRPr="00C80836">
        <w:rPr>
          <w:rFonts w:ascii="Ebrima" w:eastAsiaTheme="minorHAnsi" w:hAnsi="Ebrima" w:cstheme="minorBidi"/>
        </w:rPr>
        <w:t xml:space="preserve"> </w:t>
      </w:r>
      <w:r w:rsidR="00B731C2" w:rsidRPr="00C80836">
        <w:rPr>
          <w:rFonts w:ascii="Ebrima" w:eastAsiaTheme="minorHAnsi" w:hAnsi="Ebrima" w:cstheme="minorBidi"/>
        </w:rPr>
        <w:t xml:space="preserve">is </w:t>
      </w:r>
      <w:r w:rsidR="00B731C2" w:rsidRPr="00C80836">
        <w:rPr>
          <w:rFonts w:ascii="Ebrima" w:hAnsi="Ebrima" w:cs="Arial"/>
          <w:noProof/>
          <w:color w:val="0E101A"/>
        </w:rPr>
        <w:t>pleased to announce two strategic additions to its leadership team: Jim Bligh joins as Assistant Vice President and Retail Banking Manager, and Mike Cummings joins as Vice President, Commercial Loan Officer, and Team Lea</w:t>
      </w:r>
      <w:r w:rsidR="00C80836" w:rsidRPr="00C80836">
        <w:rPr>
          <w:rFonts w:ascii="Ebrima" w:hAnsi="Ebrima" w:cs="Arial"/>
          <w:noProof/>
          <w:color w:val="0E101A"/>
        </w:rPr>
        <w:t>d.</w:t>
      </w:r>
    </w:p>
    <w:bookmarkEnd w:id="0"/>
    <w:p w14:paraId="1610D26D" w14:textId="1EB0A73D" w:rsidR="00DC3E01" w:rsidRPr="00C80836" w:rsidRDefault="00C80836" w:rsidP="00E16C0D">
      <w:pPr>
        <w:pStyle w:val="NormalWeb"/>
        <w:jc w:val="both"/>
        <w:rPr>
          <w:rFonts w:ascii="Ebrima" w:hAnsi="Ebrima" w:cs="Arial"/>
          <w:noProof/>
          <w:color w:val="0E101A"/>
        </w:rPr>
      </w:pPr>
      <w:r w:rsidRPr="00C80836">
        <w:rPr>
          <w:rFonts w:ascii="Ebrima" w:hAnsi="Ebrima" w:cs="Arial"/>
          <w:noProof/>
          <w:color w:val="0E101A"/>
        </w:rPr>
        <w:drawing>
          <wp:anchor distT="0" distB="0" distL="114300" distR="114300" simplePos="0" relativeHeight="251662336" behindDoc="0" locked="0" layoutInCell="1" allowOverlap="1" wp14:anchorId="3C9238C6" wp14:editId="42A8E822">
            <wp:simplePos x="0" y="0"/>
            <wp:positionH relativeFrom="margin">
              <wp:align>left</wp:align>
            </wp:positionH>
            <wp:positionV relativeFrom="margin">
              <wp:posOffset>3051175</wp:posOffset>
            </wp:positionV>
            <wp:extent cx="904875" cy="1356995"/>
            <wp:effectExtent l="0" t="0" r="9525" b="0"/>
            <wp:wrapSquare wrapText="bothSides"/>
            <wp:docPr id="1904107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C0D" w:rsidRPr="00C80836">
        <w:rPr>
          <w:rFonts w:ascii="Ebrima" w:hAnsi="Ebrima" w:cs="Arial"/>
          <w:noProof/>
          <w:color w:val="0E101A"/>
        </w:rPr>
        <w:t>Jim Bligh has joined Solvay Bank as Assistant Vice President and Retail Banking Manager. Bligh graduated from SUNY Brockport with a Bachelor of Science in American History, where he earned placement on the President’s and Dean’s Lists. He is a commissioned Notary Public and is certified to teach financial education classes. His community involvement includes participation in the Solvay Music and Athletic Boosters, the Ruffed Grouse Society, and prior membership in the Baldwinsville Rotary Club.</w:t>
      </w:r>
    </w:p>
    <w:p w14:paraId="0729350D" w14:textId="5FF64E54" w:rsidR="00397F79" w:rsidRPr="00C80836" w:rsidRDefault="00C80836" w:rsidP="00E93130">
      <w:pPr>
        <w:pStyle w:val="NormalWeb"/>
        <w:spacing w:before="0" w:beforeAutospacing="0" w:after="0" w:afterAutospacing="0"/>
        <w:jc w:val="both"/>
        <w:rPr>
          <w:rFonts w:ascii="Ebrima" w:hAnsi="Ebrima" w:cs="Arial"/>
          <w:noProof/>
          <w:color w:val="0E101A"/>
        </w:rPr>
      </w:pPr>
      <w:r w:rsidRPr="00C80836">
        <w:rPr>
          <w:rFonts w:ascii="Arial" w:hAnsi="Arial" w:cs="Arial"/>
          <w:noProof/>
        </w:rPr>
        <w:drawing>
          <wp:anchor distT="0" distB="0" distL="114300" distR="114300" simplePos="0" relativeHeight="251663360" behindDoc="0" locked="0" layoutInCell="1" allowOverlap="1" wp14:anchorId="4361989B" wp14:editId="64DE49A0">
            <wp:simplePos x="0" y="0"/>
            <wp:positionH relativeFrom="margin">
              <wp:align>left</wp:align>
            </wp:positionH>
            <wp:positionV relativeFrom="margin">
              <wp:posOffset>4631690</wp:posOffset>
            </wp:positionV>
            <wp:extent cx="933450" cy="1401445"/>
            <wp:effectExtent l="0" t="0" r="0" b="8255"/>
            <wp:wrapSquare wrapText="bothSides"/>
            <wp:docPr id="924626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265" cy="1402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F79" w:rsidRPr="00C80836">
        <w:rPr>
          <w:rFonts w:ascii="Ebrima" w:hAnsi="Ebrima" w:cs="Arial"/>
          <w:noProof/>
          <w:color w:val="0E101A"/>
        </w:rPr>
        <w:t>Mike Cummings joins the Commercial Lending team as Vice President, Commercial Loan Officer, Team Lead, bringing over two decades of banking experience. He began his career in 2000 as a part-time teller and spent 13 years managing branches for HSBC and First Niagara before transitioning to commercial banking, most recently serving on KeyBank’s Middle Market team. A 2003 graduate of Oswego State with a degree in Business Management, Cummings is also a 2017 alumnus of Leadership Greater Syracuse.</w:t>
      </w:r>
    </w:p>
    <w:p w14:paraId="59D62B24" w14:textId="77777777" w:rsidR="00397F79" w:rsidRPr="00C80836" w:rsidRDefault="00397F79" w:rsidP="00E93130">
      <w:pPr>
        <w:pStyle w:val="NormalWeb"/>
        <w:spacing w:before="0" w:beforeAutospacing="0" w:after="0" w:afterAutospacing="0"/>
        <w:jc w:val="both"/>
        <w:rPr>
          <w:rFonts w:ascii="Ebrima" w:hAnsi="Ebrima" w:cs="Arial"/>
          <w:noProof/>
          <w:color w:val="0E101A"/>
        </w:rPr>
      </w:pPr>
    </w:p>
    <w:p w14:paraId="2E974868" w14:textId="77777777" w:rsidR="00B731C2" w:rsidRPr="00C80836" w:rsidRDefault="00B731C2" w:rsidP="00B731C2">
      <w:pPr>
        <w:pStyle w:val="NormalWeb"/>
        <w:spacing w:before="0" w:beforeAutospacing="0" w:after="0" w:afterAutospacing="0"/>
        <w:jc w:val="both"/>
        <w:rPr>
          <w:rFonts w:ascii="Ebrima" w:hAnsi="Ebrima" w:cs="Arial"/>
          <w:color w:val="0E101A"/>
        </w:rPr>
      </w:pPr>
      <w:bookmarkStart w:id="1" w:name="_Hlk230686262"/>
      <w:r w:rsidRPr="00C80836">
        <w:rPr>
          <w:rFonts w:ascii="Ebrima" w:hAnsi="Ebrima" w:cs="Arial"/>
          <w:color w:val="0E101A"/>
        </w:rPr>
        <w:t xml:space="preserve">Founded in 1917, Solvay Bank is the oldest community bank established in Onondaga County. Solvay Bank has ten branch offices located in Solvay, Baldwinsville, Camillus, Cicero, DeWitt, East Syracuse, Liverpool, North Syracuse, Westvale, downtown Syracuse in the State Tower Building, and a commercial lending presence in the Mohawk Valley. Solvay Bank’s Insurance Agency, Inc. is a full-service general insurance agency. For more information about Solvay Bank, visit </w:t>
      </w:r>
      <w:proofErr w:type="gramStart"/>
      <w:r w:rsidRPr="00C80836">
        <w:rPr>
          <w:rFonts w:ascii="Ebrima" w:hAnsi="Ebrima" w:cs="Arial"/>
          <w:color w:val="0E101A"/>
        </w:rPr>
        <w:t>solvaybank.com</w:t>
      </w:r>
      <w:proofErr w:type="gramEnd"/>
    </w:p>
    <w:p w14:paraId="148EEB51" w14:textId="77777777" w:rsidR="0043269B" w:rsidRPr="00B731C2" w:rsidRDefault="0043269B" w:rsidP="00C02DA7">
      <w:pPr>
        <w:pStyle w:val="NormalWeb"/>
        <w:spacing w:before="0" w:beforeAutospacing="0" w:after="0" w:afterAutospacing="0"/>
        <w:jc w:val="both"/>
        <w:rPr>
          <w:rFonts w:ascii="Ebrima" w:hAnsi="Ebrima" w:cs="Arial"/>
          <w:color w:val="0E101A"/>
          <w:sz w:val="22"/>
          <w:szCs w:val="22"/>
        </w:rPr>
      </w:pPr>
    </w:p>
    <w:p w14:paraId="526F7DF6" w14:textId="408C7B20" w:rsidR="00FE681A" w:rsidRPr="00B731C2" w:rsidRDefault="00FE681A" w:rsidP="00C02DA7">
      <w:pPr>
        <w:pStyle w:val="NormalWeb"/>
        <w:spacing w:before="0" w:beforeAutospacing="0" w:after="0" w:afterAutospacing="0"/>
        <w:jc w:val="center"/>
        <w:rPr>
          <w:rFonts w:ascii="Ebrima" w:hAnsi="Ebrima" w:cs="Arial"/>
          <w:color w:val="0E101A"/>
          <w:sz w:val="22"/>
          <w:szCs w:val="22"/>
        </w:rPr>
      </w:pPr>
      <w:r w:rsidRPr="00B731C2">
        <w:rPr>
          <w:rFonts w:ascii="Ebrima" w:hAnsi="Ebrima" w:cs="Arial"/>
          <w:color w:val="0E101A"/>
          <w:sz w:val="22"/>
          <w:szCs w:val="22"/>
        </w:rPr>
        <w:t>###</w:t>
      </w:r>
      <w:bookmarkEnd w:id="1"/>
    </w:p>
    <w:sectPr w:rsidR="00FE681A" w:rsidRPr="00B731C2" w:rsidSect="000B73F2">
      <w:headerReference w:type="default" r:id="rId8"/>
      <w:pgSz w:w="12240" w:h="15840"/>
      <w:pgMar w:top="203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611A" w14:textId="77777777" w:rsidR="0029619C" w:rsidRDefault="0029619C" w:rsidP="005E396F">
      <w:pPr>
        <w:spacing w:after="0" w:line="240" w:lineRule="auto"/>
      </w:pPr>
      <w:r>
        <w:separator/>
      </w:r>
    </w:p>
  </w:endnote>
  <w:endnote w:type="continuationSeparator" w:id="0">
    <w:p w14:paraId="173A0CF5" w14:textId="77777777" w:rsidR="0029619C" w:rsidRDefault="0029619C" w:rsidP="005E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82E1" w14:textId="77777777" w:rsidR="0029619C" w:rsidRDefault="0029619C" w:rsidP="005E396F">
      <w:pPr>
        <w:spacing w:after="0" w:line="240" w:lineRule="auto"/>
      </w:pPr>
      <w:r>
        <w:separator/>
      </w:r>
    </w:p>
  </w:footnote>
  <w:footnote w:type="continuationSeparator" w:id="0">
    <w:p w14:paraId="343B4123" w14:textId="77777777" w:rsidR="0029619C" w:rsidRDefault="0029619C" w:rsidP="005E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218" w14:textId="69E2D9F5" w:rsidR="005E396F" w:rsidRDefault="005E396F">
    <w:pPr>
      <w:pStyle w:val="Header"/>
    </w:pPr>
    <w:r>
      <w:rPr>
        <w:noProof/>
      </w:rPr>
      <w:drawing>
        <wp:anchor distT="0" distB="0" distL="114300" distR="114300" simplePos="0" relativeHeight="251658240" behindDoc="0" locked="0" layoutInCell="1" allowOverlap="1" wp14:anchorId="3CF11709" wp14:editId="1EB19519">
          <wp:simplePos x="0" y="0"/>
          <wp:positionH relativeFrom="margin">
            <wp:align>center</wp:align>
          </wp:positionH>
          <wp:positionV relativeFrom="paragraph">
            <wp:posOffset>9525</wp:posOffset>
          </wp:positionV>
          <wp:extent cx="3305455" cy="514350"/>
          <wp:effectExtent l="0" t="0" r="9525" b="0"/>
          <wp:wrapNone/>
          <wp:docPr id="1422102869" name="Picture 142210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455" cy="514350"/>
                  </a:xfrm>
                  <a:prstGeom prst="rect">
                    <a:avLst/>
                  </a:prstGeom>
                  <a:noFill/>
                  <a:ln>
                    <a:noFill/>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2"/>
    <w:rsid w:val="00000BA7"/>
    <w:rsid w:val="00002EE7"/>
    <w:rsid w:val="00005EBE"/>
    <w:rsid w:val="00010490"/>
    <w:rsid w:val="00030D92"/>
    <w:rsid w:val="0003491F"/>
    <w:rsid w:val="00034D1F"/>
    <w:rsid w:val="00035F14"/>
    <w:rsid w:val="00046A76"/>
    <w:rsid w:val="000643DA"/>
    <w:rsid w:val="00077AB5"/>
    <w:rsid w:val="00080276"/>
    <w:rsid w:val="00082B51"/>
    <w:rsid w:val="00083ABB"/>
    <w:rsid w:val="00085419"/>
    <w:rsid w:val="00093669"/>
    <w:rsid w:val="000A3E3E"/>
    <w:rsid w:val="000A786E"/>
    <w:rsid w:val="000B73F2"/>
    <w:rsid w:val="000C23EF"/>
    <w:rsid w:val="000D45EB"/>
    <w:rsid w:val="000E059E"/>
    <w:rsid w:val="000E28CD"/>
    <w:rsid w:val="000F4C2D"/>
    <w:rsid w:val="001018CA"/>
    <w:rsid w:val="00105760"/>
    <w:rsid w:val="001161A7"/>
    <w:rsid w:val="00124BF1"/>
    <w:rsid w:val="00127190"/>
    <w:rsid w:val="00130999"/>
    <w:rsid w:val="00156CBD"/>
    <w:rsid w:val="00162F9F"/>
    <w:rsid w:val="00165549"/>
    <w:rsid w:val="0018098D"/>
    <w:rsid w:val="0019070D"/>
    <w:rsid w:val="001913C6"/>
    <w:rsid w:val="00193DF2"/>
    <w:rsid w:val="001A3EB4"/>
    <w:rsid w:val="001A5AC1"/>
    <w:rsid w:val="001A6F9C"/>
    <w:rsid w:val="001B1252"/>
    <w:rsid w:val="001B3D6F"/>
    <w:rsid w:val="001C2E53"/>
    <w:rsid w:val="001C4EDB"/>
    <w:rsid w:val="001D5E2E"/>
    <w:rsid w:val="001F0B1E"/>
    <w:rsid w:val="001F3B8C"/>
    <w:rsid w:val="00211041"/>
    <w:rsid w:val="0021298A"/>
    <w:rsid w:val="00217575"/>
    <w:rsid w:val="002177D9"/>
    <w:rsid w:val="00226388"/>
    <w:rsid w:val="00227BFE"/>
    <w:rsid w:val="00231AC2"/>
    <w:rsid w:val="00233C13"/>
    <w:rsid w:val="0023638A"/>
    <w:rsid w:val="002410C2"/>
    <w:rsid w:val="00254F1F"/>
    <w:rsid w:val="00255253"/>
    <w:rsid w:val="0025583E"/>
    <w:rsid w:val="002608CA"/>
    <w:rsid w:val="00276770"/>
    <w:rsid w:val="00277238"/>
    <w:rsid w:val="0028184D"/>
    <w:rsid w:val="002854CC"/>
    <w:rsid w:val="00293FCD"/>
    <w:rsid w:val="0029619C"/>
    <w:rsid w:val="0029686F"/>
    <w:rsid w:val="002A0184"/>
    <w:rsid w:val="002A08D2"/>
    <w:rsid w:val="002A3E10"/>
    <w:rsid w:val="002C0D31"/>
    <w:rsid w:val="002C1A5E"/>
    <w:rsid w:val="002C456A"/>
    <w:rsid w:val="002C5FD6"/>
    <w:rsid w:val="002D602B"/>
    <w:rsid w:val="002F330F"/>
    <w:rsid w:val="002F3519"/>
    <w:rsid w:val="002F53B2"/>
    <w:rsid w:val="002F5589"/>
    <w:rsid w:val="002F6F68"/>
    <w:rsid w:val="0030502E"/>
    <w:rsid w:val="0031060D"/>
    <w:rsid w:val="0031743E"/>
    <w:rsid w:val="003175D3"/>
    <w:rsid w:val="00320586"/>
    <w:rsid w:val="0032567C"/>
    <w:rsid w:val="00346871"/>
    <w:rsid w:val="00363381"/>
    <w:rsid w:val="00366490"/>
    <w:rsid w:val="00373A3F"/>
    <w:rsid w:val="00373F24"/>
    <w:rsid w:val="00377F48"/>
    <w:rsid w:val="003802FC"/>
    <w:rsid w:val="00394765"/>
    <w:rsid w:val="00397F79"/>
    <w:rsid w:val="003A42FD"/>
    <w:rsid w:val="003A7EEB"/>
    <w:rsid w:val="003B3F71"/>
    <w:rsid w:val="003B6382"/>
    <w:rsid w:val="003C054E"/>
    <w:rsid w:val="003F733D"/>
    <w:rsid w:val="00410A15"/>
    <w:rsid w:val="004276C3"/>
    <w:rsid w:val="00427D6B"/>
    <w:rsid w:val="00430F6D"/>
    <w:rsid w:val="00431CBD"/>
    <w:rsid w:val="0043269B"/>
    <w:rsid w:val="00434ABB"/>
    <w:rsid w:val="004433FA"/>
    <w:rsid w:val="004442F6"/>
    <w:rsid w:val="00447861"/>
    <w:rsid w:val="00450090"/>
    <w:rsid w:val="004515BD"/>
    <w:rsid w:val="004518FD"/>
    <w:rsid w:val="004624D2"/>
    <w:rsid w:val="00474744"/>
    <w:rsid w:val="00477B81"/>
    <w:rsid w:val="00481B0D"/>
    <w:rsid w:val="0048394C"/>
    <w:rsid w:val="00492841"/>
    <w:rsid w:val="00493C3E"/>
    <w:rsid w:val="004A6EE7"/>
    <w:rsid w:val="004C475E"/>
    <w:rsid w:val="004D48A6"/>
    <w:rsid w:val="004E6266"/>
    <w:rsid w:val="00502307"/>
    <w:rsid w:val="00525FCF"/>
    <w:rsid w:val="00547525"/>
    <w:rsid w:val="00552F58"/>
    <w:rsid w:val="00564DD2"/>
    <w:rsid w:val="005673FC"/>
    <w:rsid w:val="00572E23"/>
    <w:rsid w:val="005768BE"/>
    <w:rsid w:val="00590243"/>
    <w:rsid w:val="005B182E"/>
    <w:rsid w:val="005B5647"/>
    <w:rsid w:val="005B6168"/>
    <w:rsid w:val="005C19FC"/>
    <w:rsid w:val="005C616F"/>
    <w:rsid w:val="005E2EFF"/>
    <w:rsid w:val="005E396F"/>
    <w:rsid w:val="005E5677"/>
    <w:rsid w:val="005F37A4"/>
    <w:rsid w:val="005F553A"/>
    <w:rsid w:val="00601FAD"/>
    <w:rsid w:val="0060222E"/>
    <w:rsid w:val="006234CC"/>
    <w:rsid w:val="006252FB"/>
    <w:rsid w:val="00641BEA"/>
    <w:rsid w:val="0064217F"/>
    <w:rsid w:val="0065427A"/>
    <w:rsid w:val="00655A29"/>
    <w:rsid w:val="006726CB"/>
    <w:rsid w:val="0068313D"/>
    <w:rsid w:val="006A109A"/>
    <w:rsid w:val="006A1D2A"/>
    <w:rsid w:val="006B00A9"/>
    <w:rsid w:val="006B2C48"/>
    <w:rsid w:val="006D7AF0"/>
    <w:rsid w:val="006E2A6F"/>
    <w:rsid w:val="006F67FC"/>
    <w:rsid w:val="007005C6"/>
    <w:rsid w:val="00700EBF"/>
    <w:rsid w:val="00713B4B"/>
    <w:rsid w:val="00723FD4"/>
    <w:rsid w:val="00725484"/>
    <w:rsid w:val="007444A0"/>
    <w:rsid w:val="007453E9"/>
    <w:rsid w:val="00750EBC"/>
    <w:rsid w:val="0076173A"/>
    <w:rsid w:val="00761F28"/>
    <w:rsid w:val="00762078"/>
    <w:rsid w:val="00773253"/>
    <w:rsid w:val="00774AF5"/>
    <w:rsid w:val="00790D96"/>
    <w:rsid w:val="007A1C7E"/>
    <w:rsid w:val="007A3B54"/>
    <w:rsid w:val="007A49A3"/>
    <w:rsid w:val="007A721D"/>
    <w:rsid w:val="007A7DFB"/>
    <w:rsid w:val="007C1DFB"/>
    <w:rsid w:val="007C46AE"/>
    <w:rsid w:val="007F4E71"/>
    <w:rsid w:val="007F6C6A"/>
    <w:rsid w:val="00811DF0"/>
    <w:rsid w:val="0081735A"/>
    <w:rsid w:val="008312C0"/>
    <w:rsid w:val="00834306"/>
    <w:rsid w:val="00836934"/>
    <w:rsid w:val="008401CC"/>
    <w:rsid w:val="00840F07"/>
    <w:rsid w:val="00853327"/>
    <w:rsid w:val="00853F6A"/>
    <w:rsid w:val="00866711"/>
    <w:rsid w:val="00872FA2"/>
    <w:rsid w:val="0088314B"/>
    <w:rsid w:val="00883DF8"/>
    <w:rsid w:val="00885936"/>
    <w:rsid w:val="00895078"/>
    <w:rsid w:val="008950BE"/>
    <w:rsid w:val="00897299"/>
    <w:rsid w:val="008A455A"/>
    <w:rsid w:val="008B13BB"/>
    <w:rsid w:val="008B1E4A"/>
    <w:rsid w:val="008B421B"/>
    <w:rsid w:val="008C2306"/>
    <w:rsid w:val="008C4FCC"/>
    <w:rsid w:val="008C5592"/>
    <w:rsid w:val="008D6FED"/>
    <w:rsid w:val="008E1387"/>
    <w:rsid w:val="008E6948"/>
    <w:rsid w:val="008F24C6"/>
    <w:rsid w:val="008F6622"/>
    <w:rsid w:val="008F6C8B"/>
    <w:rsid w:val="008F7984"/>
    <w:rsid w:val="0090302A"/>
    <w:rsid w:val="00905609"/>
    <w:rsid w:val="0090701F"/>
    <w:rsid w:val="00912AE3"/>
    <w:rsid w:val="00917B12"/>
    <w:rsid w:val="009211CC"/>
    <w:rsid w:val="009212A1"/>
    <w:rsid w:val="00924FCD"/>
    <w:rsid w:val="0094011E"/>
    <w:rsid w:val="009409F3"/>
    <w:rsid w:val="0094453D"/>
    <w:rsid w:val="009520AA"/>
    <w:rsid w:val="009535EF"/>
    <w:rsid w:val="009554B1"/>
    <w:rsid w:val="00973E53"/>
    <w:rsid w:val="00974344"/>
    <w:rsid w:val="00981166"/>
    <w:rsid w:val="009837E5"/>
    <w:rsid w:val="00984FFA"/>
    <w:rsid w:val="009A011C"/>
    <w:rsid w:val="009A0C14"/>
    <w:rsid w:val="009B726D"/>
    <w:rsid w:val="009C6FC2"/>
    <w:rsid w:val="009D32F0"/>
    <w:rsid w:val="009D3910"/>
    <w:rsid w:val="009D79F6"/>
    <w:rsid w:val="009E0784"/>
    <w:rsid w:val="009E32AB"/>
    <w:rsid w:val="009E33E5"/>
    <w:rsid w:val="009E4A5D"/>
    <w:rsid w:val="009E5FEF"/>
    <w:rsid w:val="00A237CB"/>
    <w:rsid w:val="00A3351C"/>
    <w:rsid w:val="00A34DFC"/>
    <w:rsid w:val="00A36704"/>
    <w:rsid w:val="00A41E2B"/>
    <w:rsid w:val="00A42891"/>
    <w:rsid w:val="00A444A0"/>
    <w:rsid w:val="00A474C9"/>
    <w:rsid w:val="00A479DD"/>
    <w:rsid w:val="00A5772A"/>
    <w:rsid w:val="00A61B17"/>
    <w:rsid w:val="00A71458"/>
    <w:rsid w:val="00A72511"/>
    <w:rsid w:val="00A86732"/>
    <w:rsid w:val="00A9193E"/>
    <w:rsid w:val="00A94271"/>
    <w:rsid w:val="00A96FC9"/>
    <w:rsid w:val="00AA0D5E"/>
    <w:rsid w:val="00AA3F82"/>
    <w:rsid w:val="00AB55A5"/>
    <w:rsid w:val="00AC50F9"/>
    <w:rsid w:val="00AD4718"/>
    <w:rsid w:val="00AE40D0"/>
    <w:rsid w:val="00B02082"/>
    <w:rsid w:val="00B11986"/>
    <w:rsid w:val="00B13E67"/>
    <w:rsid w:val="00B165CF"/>
    <w:rsid w:val="00B220D8"/>
    <w:rsid w:val="00B273AF"/>
    <w:rsid w:val="00B30853"/>
    <w:rsid w:val="00B317B8"/>
    <w:rsid w:val="00B45FC9"/>
    <w:rsid w:val="00B54B21"/>
    <w:rsid w:val="00B731C2"/>
    <w:rsid w:val="00B76DBB"/>
    <w:rsid w:val="00B8309D"/>
    <w:rsid w:val="00BB2623"/>
    <w:rsid w:val="00BB7A9B"/>
    <w:rsid w:val="00BD60B9"/>
    <w:rsid w:val="00C00EA7"/>
    <w:rsid w:val="00C019B4"/>
    <w:rsid w:val="00C02DA7"/>
    <w:rsid w:val="00C05C96"/>
    <w:rsid w:val="00C068CE"/>
    <w:rsid w:val="00C2142D"/>
    <w:rsid w:val="00C25335"/>
    <w:rsid w:val="00C31116"/>
    <w:rsid w:val="00C409DE"/>
    <w:rsid w:val="00C41F64"/>
    <w:rsid w:val="00C54B37"/>
    <w:rsid w:val="00C6500E"/>
    <w:rsid w:val="00C70669"/>
    <w:rsid w:val="00C70EF5"/>
    <w:rsid w:val="00C804EC"/>
    <w:rsid w:val="00C80836"/>
    <w:rsid w:val="00C829EC"/>
    <w:rsid w:val="00C8746C"/>
    <w:rsid w:val="00C90C31"/>
    <w:rsid w:val="00C95AF0"/>
    <w:rsid w:val="00CA06EA"/>
    <w:rsid w:val="00CA27C7"/>
    <w:rsid w:val="00CA68EC"/>
    <w:rsid w:val="00CC4BBA"/>
    <w:rsid w:val="00CC5F93"/>
    <w:rsid w:val="00CD01EF"/>
    <w:rsid w:val="00CD0E67"/>
    <w:rsid w:val="00CD28AF"/>
    <w:rsid w:val="00CD3B73"/>
    <w:rsid w:val="00CE7BDB"/>
    <w:rsid w:val="00CF7804"/>
    <w:rsid w:val="00D10084"/>
    <w:rsid w:val="00D100FC"/>
    <w:rsid w:val="00D17650"/>
    <w:rsid w:val="00D20AEA"/>
    <w:rsid w:val="00D22DC3"/>
    <w:rsid w:val="00D26767"/>
    <w:rsid w:val="00D34B29"/>
    <w:rsid w:val="00D3679E"/>
    <w:rsid w:val="00D440BF"/>
    <w:rsid w:val="00D52915"/>
    <w:rsid w:val="00D56056"/>
    <w:rsid w:val="00D571F0"/>
    <w:rsid w:val="00D66548"/>
    <w:rsid w:val="00D67DC2"/>
    <w:rsid w:val="00D72631"/>
    <w:rsid w:val="00D72BFC"/>
    <w:rsid w:val="00D866F7"/>
    <w:rsid w:val="00D936EB"/>
    <w:rsid w:val="00DA1B48"/>
    <w:rsid w:val="00DA3F0B"/>
    <w:rsid w:val="00DB4E6D"/>
    <w:rsid w:val="00DB79A9"/>
    <w:rsid w:val="00DC1FB6"/>
    <w:rsid w:val="00DC3E01"/>
    <w:rsid w:val="00DD6176"/>
    <w:rsid w:val="00DE4A72"/>
    <w:rsid w:val="00DF364C"/>
    <w:rsid w:val="00E01D5B"/>
    <w:rsid w:val="00E045E0"/>
    <w:rsid w:val="00E06D18"/>
    <w:rsid w:val="00E122BB"/>
    <w:rsid w:val="00E1232E"/>
    <w:rsid w:val="00E16C0D"/>
    <w:rsid w:val="00E248A5"/>
    <w:rsid w:val="00E26364"/>
    <w:rsid w:val="00E37B8B"/>
    <w:rsid w:val="00E42E18"/>
    <w:rsid w:val="00E54A06"/>
    <w:rsid w:val="00E55F2D"/>
    <w:rsid w:val="00E60731"/>
    <w:rsid w:val="00E65963"/>
    <w:rsid w:val="00E85C44"/>
    <w:rsid w:val="00E93130"/>
    <w:rsid w:val="00EB243F"/>
    <w:rsid w:val="00EC0DE1"/>
    <w:rsid w:val="00EC7F23"/>
    <w:rsid w:val="00EE0024"/>
    <w:rsid w:val="00EE02D4"/>
    <w:rsid w:val="00EE2334"/>
    <w:rsid w:val="00EE79C5"/>
    <w:rsid w:val="00F0407A"/>
    <w:rsid w:val="00F128FC"/>
    <w:rsid w:val="00F17FAA"/>
    <w:rsid w:val="00F21BA0"/>
    <w:rsid w:val="00F21D56"/>
    <w:rsid w:val="00F22B09"/>
    <w:rsid w:val="00F26449"/>
    <w:rsid w:val="00F309A2"/>
    <w:rsid w:val="00F50F51"/>
    <w:rsid w:val="00F52B85"/>
    <w:rsid w:val="00F61BED"/>
    <w:rsid w:val="00F63C14"/>
    <w:rsid w:val="00F70782"/>
    <w:rsid w:val="00F87C06"/>
    <w:rsid w:val="00F9529A"/>
    <w:rsid w:val="00FA663F"/>
    <w:rsid w:val="00FB4973"/>
    <w:rsid w:val="00FE2574"/>
    <w:rsid w:val="00FE5166"/>
    <w:rsid w:val="00FE681A"/>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4022"/>
  <w15:chartTrackingRefBased/>
  <w15:docId w15:val="{FD0BA786-6739-4D1E-9713-8CAE3749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6F"/>
  </w:style>
  <w:style w:type="paragraph" w:styleId="Footer">
    <w:name w:val="footer"/>
    <w:basedOn w:val="Normal"/>
    <w:link w:val="FooterChar"/>
    <w:uiPriority w:val="99"/>
    <w:unhideWhenUsed/>
    <w:rsid w:val="005E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96F"/>
  </w:style>
  <w:style w:type="paragraph" w:customStyle="1" w:styleId="articleparagraph">
    <w:name w:val="article__paragraph"/>
    <w:basedOn w:val="Normal"/>
    <w:rsid w:val="002C1A5E"/>
    <w:pPr>
      <w:spacing w:before="100" w:beforeAutospacing="1" w:after="100" w:afterAutospacing="1" w:line="240" w:lineRule="auto"/>
    </w:pPr>
    <w:rPr>
      <w:rFonts w:ascii="Calibri" w:hAnsi="Calibri" w:cs="Calibri"/>
    </w:rPr>
  </w:style>
  <w:style w:type="paragraph" w:customStyle="1" w:styleId="xxmsonormal">
    <w:name w:val="x_x_msonormal"/>
    <w:basedOn w:val="Normal"/>
    <w:rsid w:val="001C2E53"/>
    <w:pPr>
      <w:spacing w:after="0" w:line="240" w:lineRule="auto"/>
    </w:pPr>
    <w:rPr>
      <w:rFonts w:ascii="Calibri" w:hAnsi="Calibri" w:cs="Calibri"/>
    </w:rPr>
  </w:style>
  <w:style w:type="character" w:styleId="Strong">
    <w:name w:val="Strong"/>
    <w:basedOn w:val="DefaultParagraphFont"/>
    <w:uiPriority w:val="22"/>
    <w:qFormat/>
    <w:rsid w:val="00CA06EA"/>
    <w:rPr>
      <w:b/>
      <w:bCs/>
    </w:rPr>
  </w:style>
  <w:style w:type="paragraph" w:styleId="NormalWeb">
    <w:name w:val="Normal (Web)"/>
    <w:basedOn w:val="Normal"/>
    <w:uiPriority w:val="99"/>
    <w:unhideWhenUsed/>
    <w:rsid w:val="00DE4A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A5D"/>
    <w:rPr>
      <w:color w:val="5F5F5F" w:themeColor="hyperlink"/>
      <w:u w:val="single"/>
    </w:rPr>
  </w:style>
  <w:style w:type="character" w:styleId="UnresolvedMention">
    <w:name w:val="Unresolved Mention"/>
    <w:basedOn w:val="DefaultParagraphFont"/>
    <w:uiPriority w:val="99"/>
    <w:semiHidden/>
    <w:unhideWhenUsed/>
    <w:rsid w:val="009E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85">
      <w:bodyDiv w:val="1"/>
      <w:marLeft w:val="0"/>
      <w:marRight w:val="0"/>
      <w:marTop w:val="0"/>
      <w:marBottom w:val="0"/>
      <w:divBdr>
        <w:top w:val="none" w:sz="0" w:space="0" w:color="auto"/>
        <w:left w:val="none" w:sz="0" w:space="0" w:color="auto"/>
        <w:bottom w:val="none" w:sz="0" w:space="0" w:color="auto"/>
        <w:right w:val="none" w:sz="0" w:space="0" w:color="auto"/>
      </w:divBdr>
    </w:div>
    <w:div w:id="40521414">
      <w:bodyDiv w:val="1"/>
      <w:marLeft w:val="0"/>
      <w:marRight w:val="0"/>
      <w:marTop w:val="0"/>
      <w:marBottom w:val="0"/>
      <w:divBdr>
        <w:top w:val="none" w:sz="0" w:space="0" w:color="auto"/>
        <w:left w:val="none" w:sz="0" w:space="0" w:color="auto"/>
        <w:bottom w:val="none" w:sz="0" w:space="0" w:color="auto"/>
        <w:right w:val="none" w:sz="0" w:space="0" w:color="auto"/>
      </w:divBdr>
    </w:div>
    <w:div w:id="268467489">
      <w:bodyDiv w:val="1"/>
      <w:marLeft w:val="0"/>
      <w:marRight w:val="0"/>
      <w:marTop w:val="0"/>
      <w:marBottom w:val="0"/>
      <w:divBdr>
        <w:top w:val="none" w:sz="0" w:space="0" w:color="auto"/>
        <w:left w:val="none" w:sz="0" w:space="0" w:color="auto"/>
        <w:bottom w:val="none" w:sz="0" w:space="0" w:color="auto"/>
        <w:right w:val="none" w:sz="0" w:space="0" w:color="auto"/>
      </w:divBdr>
    </w:div>
    <w:div w:id="279535100">
      <w:bodyDiv w:val="1"/>
      <w:marLeft w:val="0"/>
      <w:marRight w:val="0"/>
      <w:marTop w:val="0"/>
      <w:marBottom w:val="0"/>
      <w:divBdr>
        <w:top w:val="none" w:sz="0" w:space="0" w:color="auto"/>
        <w:left w:val="none" w:sz="0" w:space="0" w:color="auto"/>
        <w:bottom w:val="none" w:sz="0" w:space="0" w:color="auto"/>
        <w:right w:val="none" w:sz="0" w:space="0" w:color="auto"/>
      </w:divBdr>
    </w:div>
    <w:div w:id="291712511">
      <w:bodyDiv w:val="1"/>
      <w:marLeft w:val="0"/>
      <w:marRight w:val="0"/>
      <w:marTop w:val="0"/>
      <w:marBottom w:val="0"/>
      <w:divBdr>
        <w:top w:val="none" w:sz="0" w:space="0" w:color="auto"/>
        <w:left w:val="none" w:sz="0" w:space="0" w:color="auto"/>
        <w:bottom w:val="none" w:sz="0" w:space="0" w:color="auto"/>
        <w:right w:val="none" w:sz="0" w:space="0" w:color="auto"/>
      </w:divBdr>
    </w:div>
    <w:div w:id="336467274">
      <w:bodyDiv w:val="1"/>
      <w:marLeft w:val="0"/>
      <w:marRight w:val="0"/>
      <w:marTop w:val="0"/>
      <w:marBottom w:val="0"/>
      <w:divBdr>
        <w:top w:val="none" w:sz="0" w:space="0" w:color="auto"/>
        <w:left w:val="none" w:sz="0" w:space="0" w:color="auto"/>
        <w:bottom w:val="none" w:sz="0" w:space="0" w:color="auto"/>
        <w:right w:val="none" w:sz="0" w:space="0" w:color="auto"/>
      </w:divBdr>
    </w:div>
    <w:div w:id="337537811">
      <w:bodyDiv w:val="1"/>
      <w:marLeft w:val="0"/>
      <w:marRight w:val="0"/>
      <w:marTop w:val="0"/>
      <w:marBottom w:val="0"/>
      <w:divBdr>
        <w:top w:val="none" w:sz="0" w:space="0" w:color="auto"/>
        <w:left w:val="none" w:sz="0" w:space="0" w:color="auto"/>
        <w:bottom w:val="none" w:sz="0" w:space="0" w:color="auto"/>
        <w:right w:val="none" w:sz="0" w:space="0" w:color="auto"/>
      </w:divBdr>
    </w:div>
    <w:div w:id="540897277">
      <w:bodyDiv w:val="1"/>
      <w:marLeft w:val="0"/>
      <w:marRight w:val="0"/>
      <w:marTop w:val="0"/>
      <w:marBottom w:val="0"/>
      <w:divBdr>
        <w:top w:val="none" w:sz="0" w:space="0" w:color="auto"/>
        <w:left w:val="none" w:sz="0" w:space="0" w:color="auto"/>
        <w:bottom w:val="none" w:sz="0" w:space="0" w:color="auto"/>
        <w:right w:val="none" w:sz="0" w:space="0" w:color="auto"/>
      </w:divBdr>
    </w:div>
    <w:div w:id="563570132">
      <w:bodyDiv w:val="1"/>
      <w:marLeft w:val="0"/>
      <w:marRight w:val="0"/>
      <w:marTop w:val="0"/>
      <w:marBottom w:val="0"/>
      <w:divBdr>
        <w:top w:val="none" w:sz="0" w:space="0" w:color="auto"/>
        <w:left w:val="none" w:sz="0" w:space="0" w:color="auto"/>
        <w:bottom w:val="none" w:sz="0" w:space="0" w:color="auto"/>
        <w:right w:val="none" w:sz="0" w:space="0" w:color="auto"/>
      </w:divBdr>
    </w:div>
    <w:div w:id="564219221">
      <w:bodyDiv w:val="1"/>
      <w:marLeft w:val="0"/>
      <w:marRight w:val="0"/>
      <w:marTop w:val="0"/>
      <w:marBottom w:val="0"/>
      <w:divBdr>
        <w:top w:val="none" w:sz="0" w:space="0" w:color="auto"/>
        <w:left w:val="none" w:sz="0" w:space="0" w:color="auto"/>
        <w:bottom w:val="none" w:sz="0" w:space="0" w:color="auto"/>
        <w:right w:val="none" w:sz="0" w:space="0" w:color="auto"/>
      </w:divBdr>
    </w:div>
    <w:div w:id="581186087">
      <w:bodyDiv w:val="1"/>
      <w:marLeft w:val="0"/>
      <w:marRight w:val="0"/>
      <w:marTop w:val="0"/>
      <w:marBottom w:val="0"/>
      <w:divBdr>
        <w:top w:val="none" w:sz="0" w:space="0" w:color="auto"/>
        <w:left w:val="none" w:sz="0" w:space="0" w:color="auto"/>
        <w:bottom w:val="none" w:sz="0" w:space="0" w:color="auto"/>
        <w:right w:val="none" w:sz="0" w:space="0" w:color="auto"/>
      </w:divBdr>
    </w:div>
    <w:div w:id="614093892">
      <w:bodyDiv w:val="1"/>
      <w:marLeft w:val="0"/>
      <w:marRight w:val="0"/>
      <w:marTop w:val="0"/>
      <w:marBottom w:val="0"/>
      <w:divBdr>
        <w:top w:val="none" w:sz="0" w:space="0" w:color="auto"/>
        <w:left w:val="none" w:sz="0" w:space="0" w:color="auto"/>
        <w:bottom w:val="none" w:sz="0" w:space="0" w:color="auto"/>
        <w:right w:val="none" w:sz="0" w:space="0" w:color="auto"/>
      </w:divBdr>
    </w:div>
    <w:div w:id="651444123">
      <w:bodyDiv w:val="1"/>
      <w:marLeft w:val="0"/>
      <w:marRight w:val="0"/>
      <w:marTop w:val="0"/>
      <w:marBottom w:val="0"/>
      <w:divBdr>
        <w:top w:val="none" w:sz="0" w:space="0" w:color="auto"/>
        <w:left w:val="none" w:sz="0" w:space="0" w:color="auto"/>
        <w:bottom w:val="none" w:sz="0" w:space="0" w:color="auto"/>
        <w:right w:val="none" w:sz="0" w:space="0" w:color="auto"/>
      </w:divBdr>
    </w:div>
    <w:div w:id="659849075">
      <w:bodyDiv w:val="1"/>
      <w:marLeft w:val="0"/>
      <w:marRight w:val="0"/>
      <w:marTop w:val="0"/>
      <w:marBottom w:val="0"/>
      <w:divBdr>
        <w:top w:val="none" w:sz="0" w:space="0" w:color="auto"/>
        <w:left w:val="none" w:sz="0" w:space="0" w:color="auto"/>
        <w:bottom w:val="none" w:sz="0" w:space="0" w:color="auto"/>
        <w:right w:val="none" w:sz="0" w:space="0" w:color="auto"/>
      </w:divBdr>
      <w:divsChild>
        <w:div w:id="799567060">
          <w:marLeft w:val="0"/>
          <w:marRight w:val="0"/>
          <w:marTop w:val="0"/>
          <w:marBottom w:val="0"/>
          <w:divBdr>
            <w:top w:val="none" w:sz="0" w:space="0" w:color="auto"/>
            <w:left w:val="none" w:sz="0" w:space="0" w:color="auto"/>
            <w:bottom w:val="none" w:sz="0" w:space="0" w:color="auto"/>
            <w:right w:val="none" w:sz="0" w:space="0" w:color="auto"/>
          </w:divBdr>
          <w:divsChild>
            <w:div w:id="17531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6942">
      <w:bodyDiv w:val="1"/>
      <w:marLeft w:val="0"/>
      <w:marRight w:val="0"/>
      <w:marTop w:val="0"/>
      <w:marBottom w:val="0"/>
      <w:divBdr>
        <w:top w:val="none" w:sz="0" w:space="0" w:color="auto"/>
        <w:left w:val="none" w:sz="0" w:space="0" w:color="auto"/>
        <w:bottom w:val="none" w:sz="0" w:space="0" w:color="auto"/>
        <w:right w:val="none" w:sz="0" w:space="0" w:color="auto"/>
      </w:divBdr>
    </w:div>
    <w:div w:id="724377383">
      <w:bodyDiv w:val="1"/>
      <w:marLeft w:val="0"/>
      <w:marRight w:val="0"/>
      <w:marTop w:val="0"/>
      <w:marBottom w:val="0"/>
      <w:divBdr>
        <w:top w:val="none" w:sz="0" w:space="0" w:color="auto"/>
        <w:left w:val="none" w:sz="0" w:space="0" w:color="auto"/>
        <w:bottom w:val="none" w:sz="0" w:space="0" w:color="auto"/>
        <w:right w:val="none" w:sz="0" w:space="0" w:color="auto"/>
      </w:divBdr>
    </w:div>
    <w:div w:id="725031500">
      <w:bodyDiv w:val="1"/>
      <w:marLeft w:val="0"/>
      <w:marRight w:val="0"/>
      <w:marTop w:val="0"/>
      <w:marBottom w:val="0"/>
      <w:divBdr>
        <w:top w:val="none" w:sz="0" w:space="0" w:color="auto"/>
        <w:left w:val="none" w:sz="0" w:space="0" w:color="auto"/>
        <w:bottom w:val="none" w:sz="0" w:space="0" w:color="auto"/>
        <w:right w:val="none" w:sz="0" w:space="0" w:color="auto"/>
      </w:divBdr>
    </w:div>
    <w:div w:id="780075033">
      <w:bodyDiv w:val="1"/>
      <w:marLeft w:val="0"/>
      <w:marRight w:val="0"/>
      <w:marTop w:val="0"/>
      <w:marBottom w:val="0"/>
      <w:divBdr>
        <w:top w:val="none" w:sz="0" w:space="0" w:color="auto"/>
        <w:left w:val="none" w:sz="0" w:space="0" w:color="auto"/>
        <w:bottom w:val="none" w:sz="0" w:space="0" w:color="auto"/>
        <w:right w:val="none" w:sz="0" w:space="0" w:color="auto"/>
      </w:divBdr>
    </w:div>
    <w:div w:id="787696122">
      <w:bodyDiv w:val="1"/>
      <w:marLeft w:val="0"/>
      <w:marRight w:val="0"/>
      <w:marTop w:val="0"/>
      <w:marBottom w:val="0"/>
      <w:divBdr>
        <w:top w:val="none" w:sz="0" w:space="0" w:color="auto"/>
        <w:left w:val="none" w:sz="0" w:space="0" w:color="auto"/>
        <w:bottom w:val="none" w:sz="0" w:space="0" w:color="auto"/>
        <w:right w:val="none" w:sz="0" w:space="0" w:color="auto"/>
      </w:divBdr>
    </w:div>
    <w:div w:id="800415842">
      <w:bodyDiv w:val="1"/>
      <w:marLeft w:val="0"/>
      <w:marRight w:val="0"/>
      <w:marTop w:val="0"/>
      <w:marBottom w:val="0"/>
      <w:divBdr>
        <w:top w:val="none" w:sz="0" w:space="0" w:color="auto"/>
        <w:left w:val="none" w:sz="0" w:space="0" w:color="auto"/>
        <w:bottom w:val="none" w:sz="0" w:space="0" w:color="auto"/>
        <w:right w:val="none" w:sz="0" w:space="0" w:color="auto"/>
      </w:divBdr>
    </w:div>
    <w:div w:id="810102029">
      <w:bodyDiv w:val="1"/>
      <w:marLeft w:val="0"/>
      <w:marRight w:val="0"/>
      <w:marTop w:val="0"/>
      <w:marBottom w:val="0"/>
      <w:divBdr>
        <w:top w:val="none" w:sz="0" w:space="0" w:color="auto"/>
        <w:left w:val="none" w:sz="0" w:space="0" w:color="auto"/>
        <w:bottom w:val="none" w:sz="0" w:space="0" w:color="auto"/>
        <w:right w:val="none" w:sz="0" w:space="0" w:color="auto"/>
      </w:divBdr>
    </w:div>
    <w:div w:id="927546531">
      <w:bodyDiv w:val="1"/>
      <w:marLeft w:val="0"/>
      <w:marRight w:val="0"/>
      <w:marTop w:val="0"/>
      <w:marBottom w:val="0"/>
      <w:divBdr>
        <w:top w:val="none" w:sz="0" w:space="0" w:color="auto"/>
        <w:left w:val="none" w:sz="0" w:space="0" w:color="auto"/>
        <w:bottom w:val="none" w:sz="0" w:space="0" w:color="auto"/>
        <w:right w:val="none" w:sz="0" w:space="0" w:color="auto"/>
      </w:divBdr>
    </w:div>
    <w:div w:id="949749257">
      <w:bodyDiv w:val="1"/>
      <w:marLeft w:val="0"/>
      <w:marRight w:val="0"/>
      <w:marTop w:val="0"/>
      <w:marBottom w:val="0"/>
      <w:divBdr>
        <w:top w:val="none" w:sz="0" w:space="0" w:color="auto"/>
        <w:left w:val="none" w:sz="0" w:space="0" w:color="auto"/>
        <w:bottom w:val="none" w:sz="0" w:space="0" w:color="auto"/>
        <w:right w:val="none" w:sz="0" w:space="0" w:color="auto"/>
      </w:divBdr>
    </w:div>
    <w:div w:id="961616762">
      <w:bodyDiv w:val="1"/>
      <w:marLeft w:val="0"/>
      <w:marRight w:val="0"/>
      <w:marTop w:val="0"/>
      <w:marBottom w:val="0"/>
      <w:divBdr>
        <w:top w:val="none" w:sz="0" w:space="0" w:color="auto"/>
        <w:left w:val="none" w:sz="0" w:space="0" w:color="auto"/>
        <w:bottom w:val="none" w:sz="0" w:space="0" w:color="auto"/>
        <w:right w:val="none" w:sz="0" w:space="0" w:color="auto"/>
      </w:divBdr>
    </w:div>
    <w:div w:id="985934647">
      <w:bodyDiv w:val="1"/>
      <w:marLeft w:val="0"/>
      <w:marRight w:val="0"/>
      <w:marTop w:val="0"/>
      <w:marBottom w:val="0"/>
      <w:divBdr>
        <w:top w:val="none" w:sz="0" w:space="0" w:color="auto"/>
        <w:left w:val="none" w:sz="0" w:space="0" w:color="auto"/>
        <w:bottom w:val="none" w:sz="0" w:space="0" w:color="auto"/>
        <w:right w:val="none" w:sz="0" w:space="0" w:color="auto"/>
      </w:divBdr>
    </w:div>
    <w:div w:id="1016542639">
      <w:bodyDiv w:val="1"/>
      <w:marLeft w:val="0"/>
      <w:marRight w:val="0"/>
      <w:marTop w:val="0"/>
      <w:marBottom w:val="0"/>
      <w:divBdr>
        <w:top w:val="none" w:sz="0" w:space="0" w:color="auto"/>
        <w:left w:val="none" w:sz="0" w:space="0" w:color="auto"/>
        <w:bottom w:val="none" w:sz="0" w:space="0" w:color="auto"/>
        <w:right w:val="none" w:sz="0" w:space="0" w:color="auto"/>
      </w:divBdr>
    </w:div>
    <w:div w:id="1026634648">
      <w:bodyDiv w:val="1"/>
      <w:marLeft w:val="0"/>
      <w:marRight w:val="0"/>
      <w:marTop w:val="0"/>
      <w:marBottom w:val="0"/>
      <w:divBdr>
        <w:top w:val="none" w:sz="0" w:space="0" w:color="auto"/>
        <w:left w:val="none" w:sz="0" w:space="0" w:color="auto"/>
        <w:bottom w:val="none" w:sz="0" w:space="0" w:color="auto"/>
        <w:right w:val="none" w:sz="0" w:space="0" w:color="auto"/>
      </w:divBdr>
    </w:div>
    <w:div w:id="1032072704">
      <w:bodyDiv w:val="1"/>
      <w:marLeft w:val="0"/>
      <w:marRight w:val="0"/>
      <w:marTop w:val="0"/>
      <w:marBottom w:val="0"/>
      <w:divBdr>
        <w:top w:val="none" w:sz="0" w:space="0" w:color="auto"/>
        <w:left w:val="none" w:sz="0" w:space="0" w:color="auto"/>
        <w:bottom w:val="none" w:sz="0" w:space="0" w:color="auto"/>
        <w:right w:val="none" w:sz="0" w:space="0" w:color="auto"/>
      </w:divBdr>
    </w:div>
    <w:div w:id="1043869216">
      <w:bodyDiv w:val="1"/>
      <w:marLeft w:val="0"/>
      <w:marRight w:val="0"/>
      <w:marTop w:val="0"/>
      <w:marBottom w:val="0"/>
      <w:divBdr>
        <w:top w:val="none" w:sz="0" w:space="0" w:color="auto"/>
        <w:left w:val="none" w:sz="0" w:space="0" w:color="auto"/>
        <w:bottom w:val="none" w:sz="0" w:space="0" w:color="auto"/>
        <w:right w:val="none" w:sz="0" w:space="0" w:color="auto"/>
      </w:divBdr>
    </w:div>
    <w:div w:id="1102187802">
      <w:bodyDiv w:val="1"/>
      <w:marLeft w:val="0"/>
      <w:marRight w:val="0"/>
      <w:marTop w:val="0"/>
      <w:marBottom w:val="0"/>
      <w:divBdr>
        <w:top w:val="none" w:sz="0" w:space="0" w:color="auto"/>
        <w:left w:val="none" w:sz="0" w:space="0" w:color="auto"/>
        <w:bottom w:val="none" w:sz="0" w:space="0" w:color="auto"/>
        <w:right w:val="none" w:sz="0" w:space="0" w:color="auto"/>
      </w:divBdr>
    </w:div>
    <w:div w:id="1107237988">
      <w:bodyDiv w:val="1"/>
      <w:marLeft w:val="0"/>
      <w:marRight w:val="0"/>
      <w:marTop w:val="0"/>
      <w:marBottom w:val="0"/>
      <w:divBdr>
        <w:top w:val="none" w:sz="0" w:space="0" w:color="auto"/>
        <w:left w:val="none" w:sz="0" w:space="0" w:color="auto"/>
        <w:bottom w:val="none" w:sz="0" w:space="0" w:color="auto"/>
        <w:right w:val="none" w:sz="0" w:space="0" w:color="auto"/>
      </w:divBdr>
    </w:div>
    <w:div w:id="1110275871">
      <w:bodyDiv w:val="1"/>
      <w:marLeft w:val="0"/>
      <w:marRight w:val="0"/>
      <w:marTop w:val="0"/>
      <w:marBottom w:val="0"/>
      <w:divBdr>
        <w:top w:val="none" w:sz="0" w:space="0" w:color="auto"/>
        <w:left w:val="none" w:sz="0" w:space="0" w:color="auto"/>
        <w:bottom w:val="none" w:sz="0" w:space="0" w:color="auto"/>
        <w:right w:val="none" w:sz="0" w:space="0" w:color="auto"/>
      </w:divBdr>
    </w:div>
    <w:div w:id="1114326572">
      <w:bodyDiv w:val="1"/>
      <w:marLeft w:val="0"/>
      <w:marRight w:val="0"/>
      <w:marTop w:val="0"/>
      <w:marBottom w:val="0"/>
      <w:divBdr>
        <w:top w:val="none" w:sz="0" w:space="0" w:color="auto"/>
        <w:left w:val="none" w:sz="0" w:space="0" w:color="auto"/>
        <w:bottom w:val="none" w:sz="0" w:space="0" w:color="auto"/>
        <w:right w:val="none" w:sz="0" w:space="0" w:color="auto"/>
      </w:divBdr>
    </w:div>
    <w:div w:id="1268006700">
      <w:bodyDiv w:val="1"/>
      <w:marLeft w:val="0"/>
      <w:marRight w:val="0"/>
      <w:marTop w:val="0"/>
      <w:marBottom w:val="0"/>
      <w:divBdr>
        <w:top w:val="none" w:sz="0" w:space="0" w:color="auto"/>
        <w:left w:val="none" w:sz="0" w:space="0" w:color="auto"/>
        <w:bottom w:val="none" w:sz="0" w:space="0" w:color="auto"/>
        <w:right w:val="none" w:sz="0" w:space="0" w:color="auto"/>
      </w:divBdr>
    </w:div>
    <w:div w:id="1295136235">
      <w:bodyDiv w:val="1"/>
      <w:marLeft w:val="0"/>
      <w:marRight w:val="0"/>
      <w:marTop w:val="0"/>
      <w:marBottom w:val="0"/>
      <w:divBdr>
        <w:top w:val="none" w:sz="0" w:space="0" w:color="auto"/>
        <w:left w:val="none" w:sz="0" w:space="0" w:color="auto"/>
        <w:bottom w:val="none" w:sz="0" w:space="0" w:color="auto"/>
        <w:right w:val="none" w:sz="0" w:space="0" w:color="auto"/>
      </w:divBdr>
    </w:div>
    <w:div w:id="1360663515">
      <w:bodyDiv w:val="1"/>
      <w:marLeft w:val="0"/>
      <w:marRight w:val="0"/>
      <w:marTop w:val="0"/>
      <w:marBottom w:val="0"/>
      <w:divBdr>
        <w:top w:val="none" w:sz="0" w:space="0" w:color="auto"/>
        <w:left w:val="none" w:sz="0" w:space="0" w:color="auto"/>
        <w:bottom w:val="none" w:sz="0" w:space="0" w:color="auto"/>
        <w:right w:val="none" w:sz="0" w:space="0" w:color="auto"/>
      </w:divBdr>
    </w:div>
    <w:div w:id="1372921725">
      <w:bodyDiv w:val="1"/>
      <w:marLeft w:val="0"/>
      <w:marRight w:val="0"/>
      <w:marTop w:val="0"/>
      <w:marBottom w:val="0"/>
      <w:divBdr>
        <w:top w:val="none" w:sz="0" w:space="0" w:color="auto"/>
        <w:left w:val="none" w:sz="0" w:space="0" w:color="auto"/>
        <w:bottom w:val="none" w:sz="0" w:space="0" w:color="auto"/>
        <w:right w:val="none" w:sz="0" w:space="0" w:color="auto"/>
      </w:divBdr>
    </w:div>
    <w:div w:id="1452017402">
      <w:bodyDiv w:val="1"/>
      <w:marLeft w:val="0"/>
      <w:marRight w:val="0"/>
      <w:marTop w:val="0"/>
      <w:marBottom w:val="0"/>
      <w:divBdr>
        <w:top w:val="none" w:sz="0" w:space="0" w:color="auto"/>
        <w:left w:val="none" w:sz="0" w:space="0" w:color="auto"/>
        <w:bottom w:val="none" w:sz="0" w:space="0" w:color="auto"/>
        <w:right w:val="none" w:sz="0" w:space="0" w:color="auto"/>
      </w:divBdr>
    </w:div>
    <w:div w:id="1471049950">
      <w:bodyDiv w:val="1"/>
      <w:marLeft w:val="0"/>
      <w:marRight w:val="0"/>
      <w:marTop w:val="0"/>
      <w:marBottom w:val="0"/>
      <w:divBdr>
        <w:top w:val="none" w:sz="0" w:space="0" w:color="auto"/>
        <w:left w:val="none" w:sz="0" w:space="0" w:color="auto"/>
        <w:bottom w:val="none" w:sz="0" w:space="0" w:color="auto"/>
        <w:right w:val="none" w:sz="0" w:space="0" w:color="auto"/>
      </w:divBdr>
    </w:div>
    <w:div w:id="1471636236">
      <w:bodyDiv w:val="1"/>
      <w:marLeft w:val="0"/>
      <w:marRight w:val="0"/>
      <w:marTop w:val="0"/>
      <w:marBottom w:val="0"/>
      <w:divBdr>
        <w:top w:val="none" w:sz="0" w:space="0" w:color="auto"/>
        <w:left w:val="none" w:sz="0" w:space="0" w:color="auto"/>
        <w:bottom w:val="none" w:sz="0" w:space="0" w:color="auto"/>
        <w:right w:val="none" w:sz="0" w:space="0" w:color="auto"/>
      </w:divBdr>
    </w:div>
    <w:div w:id="1482581327">
      <w:bodyDiv w:val="1"/>
      <w:marLeft w:val="0"/>
      <w:marRight w:val="0"/>
      <w:marTop w:val="0"/>
      <w:marBottom w:val="0"/>
      <w:divBdr>
        <w:top w:val="none" w:sz="0" w:space="0" w:color="auto"/>
        <w:left w:val="none" w:sz="0" w:space="0" w:color="auto"/>
        <w:bottom w:val="none" w:sz="0" w:space="0" w:color="auto"/>
        <w:right w:val="none" w:sz="0" w:space="0" w:color="auto"/>
      </w:divBdr>
    </w:div>
    <w:div w:id="1543589804">
      <w:bodyDiv w:val="1"/>
      <w:marLeft w:val="0"/>
      <w:marRight w:val="0"/>
      <w:marTop w:val="0"/>
      <w:marBottom w:val="0"/>
      <w:divBdr>
        <w:top w:val="none" w:sz="0" w:space="0" w:color="auto"/>
        <w:left w:val="none" w:sz="0" w:space="0" w:color="auto"/>
        <w:bottom w:val="none" w:sz="0" w:space="0" w:color="auto"/>
        <w:right w:val="none" w:sz="0" w:space="0" w:color="auto"/>
      </w:divBdr>
    </w:div>
    <w:div w:id="1555895619">
      <w:bodyDiv w:val="1"/>
      <w:marLeft w:val="0"/>
      <w:marRight w:val="0"/>
      <w:marTop w:val="0"/>
      <w:marBottom w:val="0"/>
      <w:divBdr>
        <w:top w:val="none" w:sz="0" w:space="0" w:color="auto"/>
        <w:left w:val="none" w:sz="0" w:space="0" w:color="auto"/>
        <w:bottom w:val="none" w:sz="0" w:space="0" w:color="auto"/>
        <w:right w:val="none" w:sz="0" w:space="0" w:color="auto"/>
      </w:divBdr>
    </w:div>
    <w:div w:id="1561090510">
      <w:bodyDiv w:val="1"/>
      <w:marLeft w:val="0"/>
      <w:marRight w:val="0"/>
      <w:marTop w:val="0"/>
      <w:marBottom w:val="0"/>
      <w:divBdr>
        <w:top w:val="none" w:sz="0" w:space="0" w:color="auto"/>
        <w:left w:val="none" w:sz="0" w:space="0" w:color="auto"/>
        <w:bottom w:val="none" w:sz="0" w:space="0" w:color="auto"/>
        <w:right w:val="none" w:sz="0" w:space="0" w:color="auto"/>
      </w:divBdr>
    </w:div>
    <w:div w:id="1573813238">
      <w:bodyDiv w:val="1"/>
      <w:marLeft w:val="0"/>
      <w:marRight w:val="0"/>
      <w:marTop w:val="0"/>
      <w:marBottom w:val="0"/>
      <w:divBdr>
        <w:top w:val="none" w:sz="0" w:space="0" w:color="auto"/>
        <w:left w:val="none" w:sz="0" w:space="0" w:color="auto"/>
        <w:bottom w:val="none" w:sz="0" w:space="0" w:color="auto"/>
        <w:right w:val="none" w:sz="0" w:space="0" w:color="auto"/>
      </w:divBdr>
    </w:div>
    <w:div w:id="1577010001">
      <w:bodyDiv w:val="1"/>
      <w:marLeft w:val="0"/>
      <w:marRight w:val="0"/>
      <w:marTop w:val="0"/>
      <w:marBottom w:val="0"/>
      <w:divBdr>
        <w:top w:val="none" w:sz="0" w:space="0" w:color="auto"/>
        <w:left w:val="none" w:sz="0" w:space="0" w:color="auto"/>
        <w:bottom w:val="none" w:sz="0" w:space="0" w:color="auto"/>
        <w:right w:val="none" w:sz="0" w:space="0" w:color="auto"/>
      </w:divBdr>
    </w:div>
    <w:div w:id="1669674298">
      <w:bodyDiv w:val="1"/>
      <w:marLeft w:val="0"/>
      <w:marRight w:val="0"/>
      <w:marTop w:val="0"/>
      <w:marBottom w:val="0"/>
      <w:divBdr>
        <w:top w:val="none" w:sz="0" w:space="0" w:color="auto"/>
        <w:left w:val="none" w:sz="0" w:space="0" w:color="auto"/>
        <w:bottom w:val="none" w:sz="0" w:space="0" w:color="auto"/>
        <w:right w:val="none" w:sz="0" w:space="0" w:color="auto"/>
      </w:divBdr>
    </w:div>
    <w:div w:id="1742948059">
      <w:bodyDiv w:val="1"/>
      <w:marLeft w:val="0"/>
      <w:marRight w:val="0"/>
      <w:marTop w:val="0"/>
      <w:marBottom w:val="0"/>
      <w:divBdr>
        <w:top w:val="none" w:sz="0" w:space="0" w:color="auto"/>
        <w:left w:val="none" w:sz="0" w:space="0" w:color="auto"/>
        <w:bottom w:val="none" w:sz="0" w:space="0" w:color="auto"/>
        <w:right w:val="none" w:sz="0" w:space="0" w:color="auto"/>
      </w:divBdr>
    </w:div>
    <w:div w:id="1756322136">
      <w:bodyDiv w:val="1"/>
      <w:marLeft w:val="0"/>
      <w:marRight w:val="0"/>
      <w:marTop w:val="0"/>
      <w:marBottom w:val="0"/>
      <w:divBdr>
        <w:top w:val="none" w:sz="0" w:space="0" w:color="auto"/>
        <w:left w:val="none" w:sz="0" w:space="0" w:color="auto"/>
        <w:bottom w:val="none" w:sz="0" w:space="0" w:color="auto"/>
        <w:right w:val="none" w:sz="0" w:space="0" w:color="auto"/>
      </w:divBdr>
    </w:div>
    <w:div w:id="1758403429">
      <w:bodyDiv w:val="1"/>
      <w:marLeft w:val="0"/>
      <w:marRight w:val="0"/>
      <w:marTop w:val="0"/>
      <w:marBottom w:val="0"/>
      <w:divBdr>
        <w:top w:val="none" w:sz="0" w:space="0" w:color="auto"/>
        <w:left w:val="none" w:sz="0" w:space="0" w:color="auto"/>
        <w:bottom w:val="none" w:sz="0" w:space="0" w:color="auto"/>
        <w:right w:val="none" w:sz="0" w:space="0" w:color="auto"/>
      </w:divBdr>
    </w:div>
    <w:div w:id="1817262887">
      <w:bodyDiv w:val="1"/>
      <w:marLeft w:val="0"/>
      <w:marRight w:val="0"/>
      <w:marTop w:val="0"/>
      <w:marBottom w:val="0"/>
      <w:divBdr>
        <w:top w:val="none" w:sz="0" w:space="0" w:color="auto"/>
        <w:left w:val="none" w:sz="0" w:space="0" w:color="auto"/>
        <w:bottom w:val="none" w:sz="0" w:space="0" w:color="auto"/>
        <w:right w:val="none" w:sz="0" w:space="0" w:color="auto"/>
      </w:divBdr>
    </w:div>
    <w:div w:id="1821775342">
      <w:bodyDiv w:val="1"/>
      <w:marLeft w:val="0"/>
      <w:marRight w:val="0"/>
      <w:marTop w:val="0"/>
      <w:marBottom w:val="0"/>
      <w:divBdr>
        <w:top w:val="none" w:sz="0" w:space="0" w:color="auto"/>
        <w:left w:val="none" w:sz="0" w:space="0" w:color="auto"/>
        <w:bottom w:val="none" w:sz="0" w:space="0" w:color="auto"/>
        <w:right w:val="none" w:sz="0" w:space="0" w:color="auto"/>
      </w:divBdr>
    </w:div>
    <w:div w:id="1834562334">
      <w:bodyDiv w:val="1"/>
      <w:marLeft w:val="0"/>
      <w:marRight w:val="0"/>
      <w:marTop w:val="0"/>
      <w:marBottom w:val="0"/>
      <w:divBdr>
        <w:top w:val="none" w:sz="0" w:space="0" w:color="auto"/>
        <w:left w:val="none" w:sz="0" w:space="0" w:color="auto"/>
        <w:bottom w:val="none" w:sz="0" w:space="0" w:color="auto"/>
        <w:right w:val="none" w:sz="0" w:space="0" w:color="auto"/>
      </w:divBdr>
    </w:div>
    <w:div w:id="1847358973">
      <w:bodyDiv w:val="1"/>
      <w:marLeft w:val="0"/>
      <w:marRight w:val="0"/>
      <w:marTop w:val="0"/>
      <w:marBottom w:val="0"/>
      <w:divBdr>
        <w:top w:val="none" w:sz="0" w:space="0" w:color="auto"/>
        <w:left w:val="none" w:sz="0" w:space="0" w:color="auto"/>
        <w:bottom w:val="none" w:sz="0" w:space="0" w:color="auto"/>
        <w:right w:val="none" w:sz="0" w:space="0" w:color="auto"/>
      </w:divBdr>
    </w:div>
    <w:div w:id="1926575294">
      <w:bodyDiv w:val="1"/>
      <w:marLeft w:val="0"/>
      <w:marRight w:val="0"/>
      <w:marTop w:val="0"/>
      <w:marBottom w:val="0"/>
      <w:divBdr>
        <w:top w:val="none" w:sz="0" w:space="0" w:color="auto"/>
        <w:left w:val="none" w:sz="0" w:space="0" w:color="auto"/>
        <w:bottom w:val="none" w:sz="0" w:space="0" w:color="auto"/>
        <w:right w:val="none" w:sz="0" w:space="0" w:color="auto"/>
      </w:divBdr>
    </w:div>
    <w:div w:id="1969043564">
      <w:bodyDiv w:val="1"/>
      <w:marLeft w:val="0"/>
      <w:marRight w:val="0"/>
      <w:marTop w:val="0"/>
      <w:marBottom w:val="0"/>
      <w:divBdr>
        <w:top w:val="none" w:sz="0" w:space="0" w:color="auto"/>
        <w:left w:val="none" w:sz="0" w:space="0" w:color="auto"/>
        <w:bottom w:val="none" w:sz="0" w:space="0" w:color="auto"/>
        <w:right w:val="none" w:sz="0" w:space="0" w:color="auto"/>
      </w:divBdr>
    </w:div>
    <w:div w:id="1981106564">
      <w:bodyDiv w:val="1"/>
      <w:marLeft w:val="0"/>
      <w:marRight w:val="0"/>
      <w:marTop w:val="0"/>
      <w:marBottom w:val="0"/>
      <w:divBdr>
        <w:top w:val="none" w:sz="0" w:space="0" w:color="auto"/>
        <w:left w:val="none" w:sz="0" w:space="0" w:color="auto"/>
        <w:bottom w:val="none" w:sz="0" w:space="0" w:color="auto"/>
        <w:right w:val="none" w:sz="0" w:space="0" w:color="auto"/>
      </w:divBdr>
    </w:div>
    <w:div w:id="2025008844">
      <w:bodyDiv w:val="1"/>
      <w:marLeft w:val="0"/>
      <w:marRight w:val="0"/>
      <w:marTop w:val="0"/>
      <w:marBottom w:val="0"/>
      <w:divBdr>
        <w:top w:val="none" w:sz="0" w:space="0" w:color="auto"/>
        <w:left w:val="none" w:sz="0" w:space="0" w:color="auto"/>
        <w:bottom w:val="none" w:sz="0" w:space="0" w:color="auto"/>
        <w:right w:val="none" w:sz="0" w:space="0" w:color="auto"/>
      </w:divBdr>
    </w:div>
    <w:div w:id="2026007552">
      <w:bodyDiv w:val="1"/>
      <w:marLeft w:val="0"/>
      <w:marRight w:val="0"/>
      <w:marTop w:val="0"/>
      <w:marBottom w:val="0"/>
      <w:divBdr>
        <w:top w:val="none" w:sz="0" w:space="0" w:color="auto"/>
        <w:left w:val="none" w:sz="0" w:space="0" w:color="auto"/>
        <w:bottom w:val="none" w:sz="0" w:space="0" w:color="auto"/>
        <w:right w:val="none" w:sz="0" w:space="0" w:color="auto"/>
      </w:divBdr>
    </w:div>
    <w:div w:id="2026589453">
      <w:bodyDiv w:val="1"/>
      <w:marLeft w:val="0"/>
      <w:marRight w:val="0"/>
      <w:marTop w:val="0"/>
      <w:marBottom w:val="0"/>
      <w:divBdr>
        <w:top w:val="none" w:sz="0" w:space="0" w:color="auto"/>
        <w:left w:val="none" w:sz="0" w:space="0" w:color="auto"/>
        <w:bottom w:val="none" w:sz="0" w:space="0" w:color="auto"/>
        <w:right w:val="none" w:sz="0" w:space="0" w:color="auto"/>
      </w:divBdr>
    </w:div>
    <w:div w:id="2030990111">
      <w:bodyDiv w:val="1"/>
      <w:marLeft w:val="0"/>
      <w:marRight w:val="0"/>
      <w:marTop w:val="0"/>
      <w:marBottom w:val="0"/>
      <w:divBdr>
        <w:top w:val="none" w:sz="0" w:space="0" w:color="auto"/>
        <w:left w:val="none" w:sz="0" w:space="0" w:color="auto"/>
        <w:bottom w:val="none" w:sz="0" w:space="0" w:color="auto"/>
        <w:right w:val="none" w:sz="0" w:space="0" w:color="auto"/>
      </w:divBdr>
    </w:div>
    <w:div w:id="2065907393">
      <w:bodyDiv w:val="1"/>
      <w:marLeft w:val="0"/>
      <w:marRight w:val="0"/>
      <w:marTop w:val="0"/>
      <w:marBottom w:val="0"/>
      <w:divBdr>
        <w:top w:val="none" w:sz="0" w:space="0" w:color="auto"/>
        <w:left w:val="none" w:sz="0" w:space="0" w:color="auto"/>
        <w:bottom w:val="none" w:sz="0" w:space="0" w:color="auto"/>
        <w:right w:val="none" w:sz="0" w:space="0" w:color="auto"/>
      </w:divBdr>
    </w:div>
    <w:div w:id="2073502822">
      <w:bodyDiv w:val="1"/>
      <w:marLeft w:val="0"/>
      <w:marRight w:val="0"/>
      <w:marTop w:val="0"/>
      <w:marBottom w:val="0"/>
      <w:divBdr>
        <w:top w:val="none" w:sz="0" w:space="0" w:color="auto"/>
        <w:left w:val="none" w:sz="0" w:space="0" w:color="auto"/>
        <w:bottom w:val="none" w:sz="0" w:space="0" w:color="auto"/>
        <w:right w:val="none" w:sz="0" w:space="0" w:color="auto"/>
      </w:divBdr>
    </w:div>
    <w:div w:id="2103987606">
      <w:bodyDiv w:val="1"/>
      <w:marLeft w:val="0"/>
      <w:marRight w:val="0"/>
      <w:marTop w:val="0"/>
      <w:marBottom w:val="0"/>
      <w:divBdr>
        <w:top w:val="none" w:sz="0" w:space="0" w:color="auto"/>
        <w:left w:val="none" w:sz="0" w:space="0" w:color="auto"/>
        <w:bottom w:val="none" w:sz="0" w:space="0" w:color="auto"/>
        <w:right w:val="none" w:sz="0" w:space="0" w:color="auto"/>
      </w:divBdr>
    </w:div>
    <w:div w:id="2107143869">
      <w:bodyDiv w:val="1"/>
      <w:marLeft w:val="0"/>
      <w:marRight w:val="0"/>
      <w:marTop w:val="0"/>
      <w:marBottom w:val="0"/>
      <w:divBdr>
        <w:top w:val="none" w:sz="0" w:space="0" w:color="auto"/>
        <w:left w:val="none" w:sz="0" w:space="0" w:color="auto"/>
        <w:bottom w:val="none" w:sz="0" w:space="0" w:color="auto"/>
        <w:right w:val="none" w:sz="0" w:space="0" w:color="auto"/>
      </w:divBdr>
    </w:div>
    <w:div w:id="21358246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040">
          <w:marLeft w:val="0"/>
          <w:marRight w:val="0"/>
          <w:marTop w:val="0"/>
          <w:marBottom w:val="0"/>
          <w:divBdr>
            <w:top w:val="none" w:sz="0" w:space="0" w:color="auto"/>
            <w:left w:val="none" w:sz="0" w:space="0" w:color="auto"/>
            <w:bottom w:val="none" w:sz="0" w:space="0" w:color="auto"/>
            <w:right w:val="none" w:sz="0" w:space="0" w:color="auto"/>
          </w:divBdr>
          <w:divsChild>
            <w:div w:id="12778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Dubnoff</dc:creator>
  <cp:keywords/>
  <dc:description/>
  <cp:lastModifiedBy>Katherine Lee</cp:lastModifiedBy>
  <cp:revision>4</cp:revision>
  <cp:lastPrinted>2022-09-19T19:47:00Z</cp:lastPrinted>
  <dcterms:created xsi:type="dcterms:W3CDTF">2026-05-26T15:20:00Z</dcterms:created>
  <dcterms:modified xsi:type="dcterms:W3CDTF">2026-06-24T15:42:00Z</dcterms:modified>
</cp:coreProperties>
</file>